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C18" w:rsidRDefault="007E0D5F">
      <w:pPr>
        <w:rPr>
          <w:rFonts w:ascii="Corbel Light" w:hAnsi="Corbel Light" w:hint="eastAsia"/>
          <w:sz w:val="16"/>
          <w:szCs w:val="16"/>
        </w:rPr>
      </w:pPr>
      <w:r>
        <w:rPr>
          <w:rFonts w:ascii="Corbel Light" w:hAnsi="Corbel Light"/>
          <w:noProof/>
          <w:sz w:val="16"/>
          <w:szCs w:val="16"/>
          <w:lang w:eastAsia="fr-FR" w:bidi="ar-SA"/>
        </w:rPr>
        <w:drawing>
          <wp:anchor distT="0" distB="0" distL="0" distR="0" simplePos="0" relativeHeight="8" behindDoc="0" locked="0" layoutInCell="1" allowOverlap="1">
            <wp:simplePos x="0" y="0"/>
            <wp:positionH relativeFrom="column">
              <wp:posOffset>5111750</wp:posOffset>
            </wp:positionH>
            <wp:positionV relativeFrom="paragraph">
              <wp:posOffset>-843280</wp:posOffset>
            </wp:positionV>
            <wp:extent cx="1035685" cy="1042670"/>
            <wp:effectExtent l="0" t="0" r="0" b="0"/>
            <wp:wrapSquare wrapText="largest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685" cy="10426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C18" w:rsidRDefault="00270C18">
      <w:pPr>
        <w:rPr>
          <w:rFonts w:ascii="Corbel Light" w:hAnsi="Corbel Light" w:hint="eastAsia"/>
          <w:sz w:val="26"/>
          <w:szCs w:val="26"/>
        </w:rPr>
      </w:pPr>
    </w:p>
    <w:p w:rsidR="00270C18" w:rsidRDefault="00270C18">
      <w:pPr>
        <w:rPr>
          <w:rFonts w:ascii="Corbel Light" w:hAnsi="Corbel Light" w:hint="eastAsia"/>
          <w:sz w:val="26"/>
          <w:szCs w:val="26"/>
        </w:rPr>
      </w:pPr>
    </w:p>
    <w:p w:rsidR="00270C18" w:rsidRDefault="00270C18">
      <w:pPr>
        <w:rPr>
          <w:rFonts w:ascii="Corbel Light" w:hAnsi="Corbel Light" w:hint="eastAsia"/>
          <w:sz w:val="26"/>
          <w:szCs w:val="26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i/>
          <w:iCs/>
          <w:color w:val="1B75BC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270C18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7E0D5F">
            <w:pPr>
              <w:pStyle w:val="Contenudetableau"/>
              <w:jc w:val="center"/>
              <w:rPr>
                <w:rFonts w:ascii="Arial" w:hAnsi="Arial"/>
                <w:b/>
                <w:bCs/>
                <w:color w:val="00508F"/>
                <w:sz w:val="56"/>
                <w:szCs w:val="56"/>
              </w:rPr>
            </w:pPr>
            <w:r>
              <w:rPr>
                <w:rFonts w:ascii="Arial" w:hAnsi="Arial"/>
                <w:b/>
                <w:bCs/>
                <w:color w:val="00508F"/>
                <w:sz w:val="56"/>
                <w:szCs w:val="56"/>
              </w:rPr>
              <w:t>FICHE PROJET</w:t>
            </w:r>
          </w:p>
        </w:tc>
      </w:tr>
    </w:tbl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7E0D5F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  <w:r>
        <w:rPr>
          <w:rFonts w:ascii="Arial" w:hAnsi="Arial"/>
          <w:b/>
          <w:bCs/>
          <w:noProof/>
          <w:sz w:val="20"/>
          <w:szCs w:val="20"/>
          <w:u w:val="single"/>
          <w:lang w:eastAsia="fr-FR" w:bidi="ar-SA"/>
        </w:rPr>
        <mc:AlternateContent>
          <mc:Choice Requires="wps">
            <w:drawing>
              <wp:anchor distT="0" distB="0" distL="0" distR="0" simplePos="0" relativeHeight="9" behindDoc="0" locked="0" layoutInCell="1" allowOverlap="1">
                <wp:simplePos x="0" y="0"/>
                <wp:positionH relativeFrom="column">
                  <wp:posOffset>-173990</wp:posOffset>
                </wp:positionH>
                <wp:positionV relativeFrom="paragraph">
                  <wp:posOffset>99695</wp:posOffset>
                </wp:positionV>
                <wp:extent cx="6408420" cy="1767840"/>
                <wp:effectExtent l="0" t="0" r="0" b="0"/>
                <wp:wrapNone/>
                <wp:docPr id="2" name="Forme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7640" cy="17672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2" stroked="t" style="position:absolute;margin-left:-13.7pt;margin-top:7.85pt;width:504.5pt;height:139.1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003D73"/>
        </w:rPr>
      </w:pPr>
    </w:p>
    <w:p w:rsidR="00270C18" w:rsidRDefault="007E0D5F">
      <w:pPr>
        <w:tabs>
          <w:tab w:val="center" w:pos="1110"/>
          <w:tab w:val="left" w:pos="6330"/>
        </w:tabs>
        <w:ind w:right="-15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 w:cs="Calibri"/>
          <w:b/>
          <w:bCs/>
          <w:color w:val="003D73"/>
          <w:sz w:val="28"/>
          <w:szCs w:val="28"/>
        </w:rPr>
        <w:t xml:space="preserve">Plan Marseille en grand </w:t>
      </w:r>
    </w:p>
    <w:p w:rsidR="00270C18" w:rsidRDefault="007E0D5F">
      <w:pPr>
        <w:tabs>
          <w:tab w:val="center" w:pos="1110"/>
          <w:tab w:val="left" w:pos="6330"/>
        </w:tabs>
        <w:ind w:right="-15"/>
        <w:jc w:val="center"/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 w:cs="Calibri"/>
          <w:b/>
          <w:bCs/>
          <w:color w:val="003D73"/>
        </w:rPr>
        <w:t>–</w:t>
      </w:r>
    </w:p>
    <w:p w:rsidR="00270C18" w:rsidRDefault="007E0D5F">
      <w:pPr>
        <w:tabs>
          <w:tab w:val="center" w:pos="1110"/>
          <w:tab w:val="left" w:pos="6330"/>
        </w:tabs>
        <w:ind w:right="-15"/>
        <w:jc w:val="center"/>
        <w:rPr>
          <w:rFonts w:ascii="Arial" w:hAnsi="Arial"/>
          <w:b/>
          <w:bCs/>
          <w:sz w:val="20"/>
          <w:szCs w:val="20"/>
        </w:rPr>
      </w:pPr>
      <w:r>
        <w:rPr>
          <w:rFonts w:ascii="Arial" w:hAnsi="Arial" w:cs="Calibri"/>
          <w:i/>
          <w:iCs/>
          <w:color w:val="1B75BC"/>
        </w:rPr>
        <w:t>Actions des associations de proximité dans le cadre du déploiement du volet « Entrepreneuriat » </w:t>
      </w:r>
      <w:r>
        <w:rPr>
          <w:rFonts w:ascii="Arial" w:hAnsi="Arial" w:cs="Calibri"/>
          <w:i/>
          <w:iCs/>
          <w:color w:val="003D73"/>
        </w:rPr>
        <w:t xml:space="preserve">: </w:t>
      </w:r>
      <w:r>
        <w:rPr>
          <w:rFonts w:ascii="Arial" w:hAnsi="Arial" w:cs="Calibri"/>
          <w:i/>
          <w:iCs/>
          <w:color w:val="1B75BC"/>
        </w:rPr>
        <w:t>Carrefours de l’entrepreneuriat et Capital jeunes créateurs</w:t>
      </w:r>
    </w:p>
    <w:p w:rsidR="00270C18" w:rsidRDefault="007E0D5F">
      <w:pPr>
        <w:tabs>
          <w:tab w:val="center" w:pos="1110"/>
          <w:tab w:val="left" w:pos="6330"/>
        </w:tabs>
        <w:ind w:right="-15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Calibri"/>
          <w:i/>
          <w:iCs/>
          <w:color w:val="003D73"/>
        </w:rPr>
        <w:t xml:space="preserve">– </w:t>
      </w:r>
    </w:p>
    <w:p w:rsidR="00270C18" w:rsidRDefault="007E0D5F">
      <w:pPr>
        <w:tabs>
          <w:tab w:val="center" w:pos="1110"/>
          <w:tab w:val="left" w:pos="6330"/>
        </w:tabs>
        <w:ind w:right="-15"/>
        <w:jc w:val="center"/>
        <w:rPr>
          <w:rFonts w:ascii="Arial" w:hAnsi="Arial"/>
          <w:b/>
          <w:bCs/>
          <w:i/>
          <w:iCs/>
          <w:sz w:val="20"/>
          <w:szCs w:val="20"/>
          <w:u w:val="single"/>
        </w:rPr>
      </w:pPr>
      <w:r>
        <w:rPr>
          <w:rFonts w:ascii="Arial" w:hAnsi="Arial" w:cs="Calibri"/>
          <w:i/>
          <w:iCs/>
          <w:color w:val="003D73"/>
        </w:rPr>
        <w:t>Présentation de l’action</w:t>
      </w:r>
      <w:r>
        <w:br w:type="page"/>
      </w:r>
    </w:p>
    <w:p w:rsidR="00270C18" w:rsidRDefault="00270C18">
      <w:pPr>
        <w:tabs>
          <w:tab w:val="center" w:pos="1110"/>
          <w:tab w:val="left" w:pos="6330"/>
        </w:tabs>
        <w:ind w:right="-15"/>
        <w:jc w:val="center"/>
        <w:rPr>
          <w:rFonts w:cs="Calibri" w:hint="eastAsia"/>
          <w:color w:val="1B75BC"/>
        </w:rPr>
      </w:pPr>
    </w:p>
    <w:p w:rsidR="00270C18" w:rsidRDefault="007E0D5F">
      <w:pPr>
        <w:rPr>
          <w:rFonts w:ascii="Corbel" w:hAnsi="Corbel" w:hint="eastAsia"/>
          <w:i/>
          <w:iCs/>
          <w:sz w:val="21"/>
          <w:szCs w:val="21"/>
        </w:rPr>
      </w:pPr>
      <w:r>
        <w:rPr>
          <w:rFonts w:ascii="Corbel" w:hAnsi="Corbel"/>
          <w:i/>
          <w:iCs/>
          <w:noProof/>
          <w:sz w:val="21"/>
          <w:szCs w:val="21"/>
          <w:lang w:eastAsia="fr-FR" w:bidi="ar-SA"/>
        </w:rPr>
        <w:drawing>
          <wp:anchor distT="0" distB="0" distL="0" distR="0" simplePos="0" relativeHeight="11" behindDoc="0" locked="0" layoutInCell="1" allowOverlap="1">
            <wp:simplePos x="0" y="0"/>
            <wp:positionH relativeFrom="column">
              <wp:posOffset>-205105</wp:posOffset>
            </wp:positionH>
            <wp:positionV relativeFrom="paragraph">
              <wp:posOffset>62230</wp:posOffset>
            </wp:positionV>
            <wp:extent cx="687070" cy="687070"/>
            <wp:effectExtent l="0" t="0" r="0" b="0"/>
            <wp:wrapSquare wrapText="largest"/>
            <wp:docPr id="3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70C18" w:rsidRDefault="007E0D5F">
      <w:pPr>
        <w:rPr>
          <w:rFonts w:ascii="Corbel" w:hAnsi="Corbel" w:hint="eastAsia"/>
          <w:b/>
          <w:bCs/>
          <w:color w:val="00508F"/>
          <w:sz w:val="36"/>
          <w:szCs w:val="36"/>
        </w:rPr>
      </w:pPr>
      <w:r>
        <w:rPr>
          <w:rFonts w:ascii="Corbel" w:hAnsi="Corbel"/>
          <w:b/>
          <w:bCs/>
          <w:color w:val="00508F"/>
          <w:sz w:val="36"/>
          <w:szCs w:val="36"/>
        </w:rPr>
        <w:t xml:space="preserve"> </w:t>
      </w:r>
      <w:r>
        <w:rPr>
          <w:rFonts w:ascii="Corbel" w:hAnsi="Corbel"/>
          <w:b/>
          <w:bCs/>
          <w:color w:val="00508F"/>
          <w:sz w:val="36"/>
          <w:szCs w:val="36"/>
        </w:rPr>
        <w:t>Présentation de l’association</w:t>
      </w: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 xml:space="preserve">Nom de la structure  :…………………………. </w:t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>Objet social : …………………………………………………</w:t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>Adresse postale :……………………………………………………………………………………………………………</w:t>
      </w:r>
    </w:p>
    <w:p w:rsidR="00270C18" w:rsidRDefault="00270C18">
      <w:pPr>
        <w:rPr>
          <w:rFonts w:ascii="Corbel" w:hAnsi="Corbel" w:hint="eastAsia"/>
        </w:rPr>
      </w:pPr>
    </w:p>
    <w:p w:rsidR="00270C18" w:rsidRDefault="007E0D5F">
      <w:pPr>
        <w:rPr>
          <w:rFonts w:ascii="Corbel" w:hAnsi="Corbel" w:hint="eastAsia"/>
          <w:b/>
          <w:bCs/>
        </w:rPr>
      </w:pPr>
      <w:r>
        <w:rPr>
          <w:rFonts w:ascii="Corbel" w:hAnsi="Corbel"/>
          <w:b/>
          <w:bCs/>
        </w:rPr>
        <w:t>Identification de la personne en charge de la demande de subvention :</w:t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 xml:space="preserve">Nom et Prénom : </w:t>
      </w:r>
      <w:r>
        <w:rPr>
          <w:rFonts w:ascii="Corbel" w:hAnsi="Corbel"/>
        </w:rPr>
        <w:t>……………………………………………………………………………………………………</w:t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>Fonction : ……………………………………………………...</w:t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>Adresse mail  :………………………………</w:t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>Téléphone : ……………………...</w:t>
      </w:r>
    </w:p>
    <w:p w:rsidR="00270C18" w:rsidRDefault="00270C18">
      <w:pPr>
        <w:rPr>
          <w:rFonts w:ascii="Corbel" w:hAnsi="Corbel" w:hint="eastAsia"/>
          <w:b/>
          <w:bCs/>
          <w:sz w:val="21"/>
          <w:szCs w:val="21"/>
        </w:rPr>
      </w:pPr>
    </w:p>
    <w:p w:rsidR="00270C18" w:rsidRDefault="007E0D5F">
      <w:pPr>
        <w:rPr>
          <w:rFonts w:ascii="Corbel" w:hAnsi="Corbel" w:hint="eastAsia"/>
          <w:b/>
          <w:bCs/>
        </w:rPr>
      </w:pPr>
      <w:r>
        <w:rPr>
          <w:rFonts w:ascii="Corbel" w:hAnsi="Corbel"/>
          <w:b/>
          <w:bCs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7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52070</wp:posOffset>
                </wp:positionV>
                <wp:extent cx="6703060" cy="1868170"/>
                <wp:effectExtent l="0" t="0" r="0" b="0"/>
                <wp:wrapNone/>
                <wp:docPr id="4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2480" cy="186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0" stroked="t" style="position:absolute;margin-left:-25.35pt;margin-top:4.1pt;width:527.7pt;height:147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 w:rsidR="00270C18" w:rsidRDefault="007E0D5F">
      <w:pPr>
        <w:jc w:val="both"/>
        <w:rPr>
          <w:rFonts w:ascii="Corbel" w:hAnsi="Corbel" w:hint="eastAsia"/>
          <w:b/>
          <w:bCs/>
        </w:rPr>
      </w:pPr>
      <w:r>
        <w:rPr>
          <w:rFonts w:ascii="Corbel" w:hAnsi="Corbel"/>
          <w:b/>
          <w:bCs/>
        </w:rPr>
        <w:t xml:space="preserve">Présentation générale de la structure : (territoire d’intervention, actions, public cible, partenariats, </w:t>
      </w:r>
      <w:r>
        <w:rPr>
          <w:rFonts w:ascii="Corbel" w:hAnsi="Corbel"/>
          <w:b/>
          <w:bCs/>
          <w:i/>
          <w:iCs/>
        </w:rPr>
        <w:t>etc</w:t>
      </w:r>
      <w:r>
        <w:rPr>
          <w:rFonts w:ascii="Corbel" w:hAnsi="Corbel"/>
          <w:b/>
          <w:bCs/>
        </w:rPr>
        <w:t>.)</w:t>
      </w: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  <w:b/>
          <w:bCs/>
          <w:sz w:val="30"/>
          <w:szCs w:val="30"/>
          <w:u w:val="single"/>
        </w:rPr>
      </w:pPr>
    </w:p>
    <w:p w:rsidR="00270C18" w:rsidRDefault="00270C18">
      <w:pPr>
        <w:rPr>
          <w:rFonts w:ascii="Corbel" w:hAnsi="Corbel" w:hint="eastAsia"/>
          <w:b/>
          <w:bCs/>
          <w:sz w:val="30"/>
          <w:szCs w:val="30"/>
          <w:u w:val="single"/>
        </w:rPr>
      </w:pPr>
    </w:p>
    <w:p w:rsidR="00270C18" w:rsidRDefault="007E0D5F">
      <w:pPr>
        <w:jc w:val="both"/>
        <w:rPr>
          <w:rFonts w:ascii="Corbel" w:hAnsi="Corbel"/>
          <w:b/>
          <w:bCs/>
          <w:sz w:val="30"/>
          <w:szCs w:val="30"/>
        </w:rPr>
      </w:pPr>
      <w:r>
        <w:rPr>
          <w:noProof/>
          <w:lang w:eastAsia="fr-FR" w:bidi="ar-SA"/>
        </w:rPr>
        <w:drawing>
          <wp:anchor distT="0" distB="0" distL="0" distR="0" simplePos="0" relativeHeight="10" behindDoc="0" locked="0" layoutInCell="1" allowOverlap="1">
            <wp:simplePos x="0" y="0"/>
            <wp:positionH relativeFrom="column">
              <wp:posOffset>-688975</wp:posOffset>
            </wp:positionH>
            <wp:positionV relativeFrom="paragraph">
              <wp:posOffset>64770</wp:posOffset>
            </wp:positionV>
            <wp:extent cx="878840" cy="878840"/>
            <wp:effectExtent l="0" t="0" r="0" b="0"/>
            <wp:wrapSquare wrapText="largest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78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rbel" w:hAnsi="Corbel"/>
          <w:b/>
          <w:bCs/>
          <w:sz w:val="30"/>
          <w:szCs w:val="30"/>
        </w:rPr>
        <w:tab/>
      </w:r>
    </w:p>
    <w:p w:rsidR="007E0D5F" w:rsidRDefault="007E0D5F">
      <w:pPr>
        <w:jc w:val="both"/>
        <w:rPr>
          <w:rFonts w:ascii="Corbel" w:hAnsi="Corbel"/>
          <w:b/>
          <w:bCs/>
          <w:sz w:val="30"/>
          <w:szCs w:val="30"/>
        </w:rPr>
      </w:pPr>
    </w:p>
    <w:p w:rsidR="00270C18" w:rsidRDefault="007E0D5F">
      <w:pPr>
        <w:jc w:val="both"/>
        <w:rPr>
          <w:rFonts w:ascii="Corbel" w:hAnsi="Corbel" w:hint="eastAsia"/>
          <w:b/>
          <w:bCs/>
          <w:color w:val="00508F"/>
          <w:sz w:val="36"/>
          <w:szCs w:val="36"/>
        </w:rPr>
      </w:pPr>
      <w:r>
        <w:rPr>
          <w:rFonts w:ascii="Corbel" w:hAnsi="Corbel"/>
          <w:b/>
          <w:bCs/>
          <w:color w:val="00508F"/>
          <w:sz w:val="36"/>
          <w:szCs w:val="36"/>
        </w:rPr>
        <w:t>Action</w:t>
      </w:r>
      <w:r>
        <w:rPr>
          <w:rFonts w:ascii="Corbel" w:hAnsi="Corbel"/>
          <w:b/>
          <w:bCs/>
          <w:color w:val="00508F"/>
          <w:sz w:val="36"/>
          <w:szCs w:val="36"/>
        </w:rPr>
        <w:t xml:space="preserve"> déposée dans le cadre du Plan Marseille en Grand</w:t>
      </w:r>
    </w:p>
    <w:p w:rsidR="00270C18" w:rsidRDefault="00270C18">
      <w:pPr>
        <w:rPr>
          <w:rFonts w:ascii="Corbel" w:hAnsi="Corbel" w:hint="eastAsia"/>
        </w:rPr>
      </w:pPr>
      <w:bookmarkStart w:id="0" w:name="_GoBack"/>
      <w:bookmarkEnd w:id="0"/>
    </w:p>
    <w:p w:rsidR="00270C18" w:rsidRDefault="007E0D5F">
      <w:pPr>
        <w:rPr>
          <w:rFonts w:ascii="Corbel" w:hAnsi="Corbel" w:hint="eastAsia"/>
          <w:b/>
          <w:bCs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6" behindDoc="0" locked="0" layoutInCell="1" allowOverlap="1">
                <wp:simplePos x="0" y="0"/>
                <wp:positionH relativeFrom="column">
                  <wp:posOffset>6276340</wp:posOffset>
                </wp:positionH>
                <wp:positionV relativeFrom="paragraph">
                  <wp:posOffset>402590</wp:posOffset>
                </wp:positionV>
                <wp:extent cx="1270" cy="67945"/>
                <wp:effectExtent l="0" t="0" r="0" b="0"/>
                <wp:wrapNone/>
                <wp:docPr id="6" name="Forme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" cy="67320"/>
                        </a:xfrm>
                        <a:custGeom>
                          <a:avLst/>
                          <a:gdLst/>
                          <a:ahLst/>
                          <a:cxnLst/>
                          <a:rect l="0" t="0" r="r" b="b"/>
                          <a:pathLst>
                            <a:path w="3" h="108">
                              <a:moveTo>
                                <a:pt x="0" y="0"/>
                              </a:moveTo>
                              <a:lnTo>
                                <a:pt x="1" y="0"/>
                              </a:lnTo>
                              <a:lnTo>
                                <a:pt x="2" y="53"/>
                              </a:lnTo>
                              <a:lnTo>
                                <a:pt x="1" y="107"/>
                              </a:lnTo>
                              <a:lnTo>
                                <a:pt x="0" y="107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729FCF"/>
                        </a:solidFill>
                        <a:ln>
                          <a:solidFill>
                            <a:srgbClr val="3465A4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shapetype_15" coordsize="21600,21600" o:spt="15" adj="10800" path="m,l@2,l21600,10800l@2,21600l,21600xe">
                <v:stroke joinstyle="miter"/>
                <v:formulas>
                  <v:f eqn="val 21600"/>
                  <v:f eqn="val #0"/>
                  <v:f eqn="sum width 0 @1"/>
                  <v:f eqn="sum @2 width 0"/>
                  <v:f eqn="prod 1 @3 2"/>
                  <v:f eqn="prod @2 1 2"/>
                </v:formulas>
                <v:path gradientshapeok="t" o:connecttype="rect" textboxrect="0,0,@4,21600"/>
                <v:handles>
                  <v:h position="@2,0"/>
                </v:handles>
              </v:shapetype>
              <v:shape id="shape_0" ID="Forme3" fillcolor="#729fcf" stroked="t" style="position:absolute;margin-left:494.2pt;margin-top:31.7pt;width:0pt;height:5.25pt" type="shapetype_15">
                <w10:wrap type="none"/>
                <v:fill o:detectmouseclick="t" color2="#8d6030"/>
                <v:stroke color="#3465a4" joinstyle="round" endcap="flat"/>
              </v:shape>
            </w:pict>
          </mc:Fallback>
        </mc:AlternateContent>
      </w:r>
      <w:r>
        <w:rPr>
          <w:rFonts w:ascii="Corbel" w:hAnsi="Corbel"/>
          <w:b/>
          <w:bCs/>
        </w:rPr>
        <w:t>Orientation vers* :</w:t>
      </w:r>
    </w:p>
    <w:p w:rsidR="00270C18" w:rsidRDefault="007E0D5F">
      <w:pPr>
        <w:rPr>
          <w:rFonts w:ascii="Corbel" w:hAnsi="Corbel" w:hint="eastAsia"/>
          <w:b/>
          <w:bCs/>
        </w:rPr>
      </w:pPr>
      <w:r>
        <w:rPr>
          <w:rFonts w:ascii="Corbel" w:hAnsi="Corbel"/>
          <w:b/>
          <w:bCs/>
        </w:rPr>
        <w:tab/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eastAsia="Times New Roman" w:hAnsi="Corbel" w:cs="Times New Roman"/>
        </w:rPr>
        <w:tab/>
        <w:t xml:space="preserve">□ </w:t>
      </w:r>
      <w:r>
        <w:rPr>
          <w:rFonts w:ascii="Corbel" w:eastAsia="Times New Roman" w:hAnsi="Corbel" w:cs="Times New Roman"/>
        </w:rPr>
        <w:tab/>
        <w:t>Les carrefours de l’entrepreneuriat</w:t>
      </w:r>
      <w:r>
        <w:rPr>
          <w:rFonts w:ascii="Corbel" w:hAnsi="Corbel"/>
        </w:rPr>
        <w:tab/>
      </w:r>
      <w:r>
        <w:rPr>
          <w:rFonts w:ascii="Corbel" w:hAnsi="Corbel"/>
        </w:rPr>
        <w:tab/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eastAsia="Times New Roman" w:hAnsi="Corbel" w:cs="Times New Roman"/>
        </w:rPr>
        <w:tab/>
        <w:t xml:space="preserve">□ </w:t>
      </w:r>
      <w:r>
        <w:rPr>
          <w:rFonts w:ascii="Corbel" w:eastAsia="Times New Roman" w:hAnsi="Corbel" w:cs="Times New Roman"/>
        </w:rPr>
        <w:tab/>
        <w:t>Les</w:t>
      </w:r>
      <w:r>
        <w:rPr>
          <w:rFonts w:ascii="Corbel" w:eastAsia="Times New Roman" w:hAnsi="Corbel" w:cs="Times New Roman"/>
        </w:rPr>
        <w:t xml:space="preserve"> opérateurs du capital jeunes créateur</w:t>
      </w:r>
    </w:p>
    <w:p w:rsidR="00270C18" w:rsidRDefault="00270C18">
      <w:pPr>
        <w:rPr>
          <w:rFonts w:ascii="Corbel" w:eastAsia="Times New Roman" w:hAnsi="Corbel" w:cs="Times New Roman"/>
        </w:rPr>
      </w:pPr>
    </w:p>
    <w:p w:rsidR="00270C18" w:rsidRDefault="007E0D5F">
      <w:pPr>
        <w:rPr>
          <w:rFonts w:ascii="Corbel" w:hAnsi="Corbel" w:hint="eastAsia"/>
        </w:rPr>
      </w:pPr>
      <w:r>
        <w:rPr>
          <w:rFonts w:ascii="Corbel" w:eastAsia="Times New Roman" w:hAnsi="Corbel" w:cs="Times New Roman"/>
          <w:i/>
          <w:iCs/>
          <w:sz w:val="20"/>
          <w:szCs w:val="20"/>
        </w:rPr>
        <w:t>* des orientations peuvent être prévues vers les deux</w:t>
      </w:r>
    </w:p>
    <w:p w:rsidR="00270C18" w:rsidRDefault="00270C18">
      <w:pPr>
        <w:rPr>
          <w:rFonts w:ascii="Corbel" w:eastAsia="Times New Roman" w:hAnsi="Corbel" w:cs="Times New Roman"/>
        </w:rPr>
      </w:pPr>
    </w:p>
    <w:p w:rsidR="00270C18" w:rsidRDefault="007E0D5F">
      <w:pPr>
        <w:rPr>
          <w:rFonts w:ascii="Corbel" w:eastAsia="Times New Roman" w:hAnsi="Corbel" w:cs="Times New Roman"/>
          <w:b/>
          <w:bCs/>
        </w:rPr>
      </w:pPr>
      <w:r>
        <w:rPr>
          <w:rFonts w:ascii="Corbel" w:eastAsia="Times New Roman" w:hAnsi="Corbel" w:cs="Times New Roman"/>
          <w:b/>
          <w:bCs/>
        </w:rPr>
        <w:t xml:space="preserve">Nombre de jeunes orientés et profils : </w:t>
      </w:r>
    </w:p>
    <w:p w:rsidR="00270C18" w:rsidRDefault="00270C18">
      <w:pPr>
        <w:rPr>
          <w:rFonts w:ascii="Corbel" w:eastAsia="Times New Roman" w:hAnsi="Corbel" w:cs="Times New Roman"/>
          <w:b/>
          <w:bCs/>
        </w:rPr>
      </w:pPr>
    </w:p>
    <w:tbl>
      <w:tblPr>
        <w:tblW w:w="10514" w:type="dxa"/>
        <w:tblInd w:w="-466" w:type="dxa"/>
        <w:tblBorders>
          <w:bottom w:val="single" w:sz="2" w:space="0" w:color="000000"/>
          <w:insideH w:val="single" w:sz="2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432"/>
        <w:gridCol w:w="2741"/>
        <w:gridCol w:w="3341"/>
      </w:tblGrid>
      <w:tr w:rsidR="00270C18">
        <w:tc>
          <w:tcPr>
            <w:tcW w:w="4432" w:type="dxa"/>
            <w:tcBorders>
              <w:bottom w:val="single" w:sz="2" w:space="0" w:color="000000"/>
            </w:tcBorders>
            <w:shd w:val="clear" w:color="auto" w:fill="auto"/>
          </w:tcPr>
          <w:p w:rsidR="00270C18" w:rsidRDefault="00270C18">
            <w:pPr>
              <w:pStyle w:val="Contenudetableau"/>
              <w:rPr>
                <w:rFonts w:ascii="Corbel" w:hAnsi="Corbel" w:hint="eastAsia"/>
                <w:i/>
                <w:iCs/>
                <w:sz w:val="22"/>
                <w:szCs w:val="22"/>
              </w:rPr>
            </w:pPr>
          </w:p>
        </w:tc>
        <w:tc>
          <w:tcPr>
            <w:tcW w:w="2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7E0D5F">
            <w:pPr>
              <w:pStyle w:val="Contenudetableau"/>
              <w:jc w:val="center"/>
              <w:rPr>
                <w:rFonts w:ascii="Corbel" w:hAnsi="Corbel" w:hint="eastAsia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Vers les carrefours de l’entrepreneuriat</w:t>
            </w:r>
          </w:p>
        </w:tc>
        <w:tc>
          <w:tcPr>
            <w:tcW w:w="3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7E0D5F">
            <w:pPr>
              <w:pStyle w:val="Contenudetableau"/>
              <w:jc w:val="center"/>
              <w:rPr>
                <w:rFonts w:ascii="Corbel" w:hAnsi="Corbel" w:hint="eastAsia"/>
                <w:b/>
                <w:bCs/>
                <w:sz w:val="22"/>
                <w:szCs w:val="22"/>
              </w:rPr>
            </w:pPr>
            <w:r>
              <w:rPr>
                <w:rFonts w:ascii="Corbel" w:hAnsi="Corbel"/>
                <w:b/>
                <w:bCs/>
                <w:sz w:val="22"/>
                <w:szCs w:val="22"/>
              </w:rPr>
              <w:t>Vers les opérateurs du capital jeunes créateurs</w:t>
            </w:r>
          </w:p>
        </w:tc>
      </w:tr>
      <w:tr w:rsidR="00270C18">
        <w:tc>
          <w:tcPr>
            <w:tcW w:w="4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7E0D5F">
            <w:pPr>
              <w:pStyle w:val="Contenudetableau"/>
              <w:rPr>
                <w:rFonts w:ascii="Corbel" w:hAnsi="Corbel" w:hint="eastAsia"/>
                <w:i/>
                <w:iCs/>
                <w:sz w:val="22"/>
                <w:szCs w:val="22"/>
              </w:rPr>
            </w:pPr>
            <w:r>
              <w:rPr>
                <w:rFonts w:ascii="Corbel" w:hAnsi="Corbel"/>
                <w:i/>
                <w:iCs/>
                <w:sz w:val="22"/>
                <w:szCs w:val="22"/>
              </w:rPr>
              <w:t>Tranches d’âge (16-20 ans / 20-25 ans / 25 ans-29 ans)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270C18">
            <w:pPr>
              <w:pStyle w:val="Contenudetableau"/>
              <w:rPr>
                <w:rFonts w:ascii="Corbel" w:hAnsi="Corbel" w:hint="eastAsia"/>
                <w:sz w:val="22"/>
                <w:szCs w:val="22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270C18">
            <w:pPr>
              <w:pStyle w:val="Contenudetableau"/>
              <w:rPr>
                <w:rFonts w:ascii="Corbel" w:hAnsi="Corbel" w:hint="eastAsia"/>
                <w:sz w:val="22"/>
                <w:szCs w:val="22"/>
              </w:rPr>
            </w:pPr>
          </w:p>
        </w:tc>
      </w:tr>
      <w:tr w:rsidR="00270C18">
        <w:tc>
          <w:tcPr>
            <w:tcW w:w="443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7E0D5F">
            <w:pPr>
              <w:pStyle w:val="Contenudetableau"/>
              <w:rPr>
                <w:rFonts w:ascii="Corbel" w:hAnsi="Corbel" w:hint="eastAsia"/>
                <w:i/>
                <w:iCs/>
                <w:sz w:val="22"/>
                <w:szCs w:val="22"/>
              </w:rPr>
            </w:pPr>
            <w:r>
              <w:rPr>
                <w:rFonts w:ascii="Corbel" w:hAnsi="Corbel"/>
                <w:i/>
                <w:iCs/>
                <w:sz w:val="22"/>
                <w:szCs w:val="22"/>
              </w:rPr>
              <w:t xml:space="preserve">Profils (invisibles, décrocheurs, jeunes diplômés, </w:t>
            </w:r>
            <w:r>
              <w:rPr>
                <w:rFonts w:ascii="Corbel" w:hAnsi="Corbel"/>
                <w:i/>
                <w:iCs/>
                <w:sz w:val="22"/>
                <w:szCs w:val="22"/>
              </w:rPr>
              <w:t>niveau de qualification, QPV, etc.)</w:t>
            </w:r>
          </w:p>
        </w:tc>
        <w:tc>
          <w:tcPr>
            <w:tcW w:w="274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270C18">
            <w:pPr>
              <w:pStyle w:val="Contenudetableau"/>
              <w:rPr>
                <w:rFonts w:ascii="Corbel" w:hAnsi="Corbel" w:hint="eastAsia"/>
                <w:sz w:val="22"/>
                <w:szCs w:val="22"/>
              </w:rPr>
            </w:pPr>
          </w:p>
        </w:tc>
        <w:tc>
          <w:tcPr>
            <w:tcW w:w="3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270C18" w:rsidRDefault="00270C18">
            <w:pPr>
              <w:pStyle w:val="Contenudetableau"/>
              <w:rPr>
                <w:rFonts w:ascii="Corbel" w:hAnsi="Corbel" w:hint="eastAsia"/>
                <w:sz w:val="22"/>
                <w:szCs w:val="22"/>
              </w:rPr>
            </w:pPr>
          </w:p>
        </w:tc>
      </w:tr>
    </w:tbl>
    <w:p w:rsidR="00270C18" w:rsidRDefault="007E0D5F">
      <w:pPr>
        <w:jc w:val="both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  <w:b/>
          <w:bCs/>
        </w:rPr>
        <w:t xml:space="preserve">Identification de la personne qui sera le / la référent(e) du carrefour de l’entrepreneuriat ou de l’opérateur du capital jeunes créateurs </w:t>
      </w:r>
      <w:r>
        <w:rPr>
          <w:rFonts w:ascii="Corbel" w:eastAsia="Times New Roman" w:hAnsi="Corbel" w:cs="Times New Roman"/>
        </w:rPr>
        <w:t>(</w:t>
      </w:r>
      <w:r>
        <w:rPr>
          <w:rFonts w:ascii="Corbel" w:eastAsia="Times New Roman" w:hAnsi="Corbel" w:cs="Times New Roman"/>
          <w:i/>
          <w:iCs/>
        </w:rPr>
        <w:t>si différent de la personne en charge de la demande de subvention</w:t>
      </w:r>
      <w:r>
        <w:rPr>
          <w:rFonts w:ascii="Corbel" w:eastAsia="Times New Roman" w:hAnsi="Corbel" w:cs="Times New Roman"/>
        </w:rPr>
        <w:t xml:space="preserve">) : </w:t>
      </w:r>
    </w:p>
    <w:p w:rsidR="00270C18" w:rsidRDefault="00270C18">
      <w:pPr>
        <w:jc w:val="both"/>
        <w:rPr>
          <w:rFonts w:ascii="Corbel" w:eastAsia="Times New Roman" w:hAnsi="Corbel" w:cs="Times New Roman"/>
        </w:rPr>
      </w:pP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>Nom et</w:t>
      </w:r>
      <w:r>
        <w:rPr>
          <w:rFonts w:ascii="Corbel" w:hAnsi="Corbel"/>
        </w:rPr>
        <w:t xml:space="preserve"> Prénom : ……………………………………………………………………………………………………</w:t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>Fonction : ……………………………………………………...</w:t>
      </w: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>Adresse mail  :………………………………</w:t>
      </w:r>
    </w:p>
    <w:p w:rsidR="00270C18" w:rsidRDefault="007E0D5F">
      <w:pPr>
        <w:jc w:val="both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>Téléphone : ……………………...</w:t>
      </w:r>
    </w:p>
    <w:p w:rsidR="00270C18" w:rsidRDefault="00270C18">
      <w:pPr>
        <w:jc w:val="both"/>
        <w:rPr>
          <w:rFonts w:ascii="Corbel" w:eastAsia="Times New Roman" w:hAnsi="Corbel" w:cs="Times New Roman"/>
        </w:rPr>
      </w:pPr>
    </w:p>
    <w:p w:rsidR="00270C18" w:rsidRDefault="00270C18">
      <w:pPr>
        <w:jc w:val="both"/>
        <w:rPr>
          <w:rFonts w:ascii="Corbel" w:hAnsi="Corbel" w:hint="eastAsia"/>
          <w:b/>
          <w:bCs/>
        </w:rPr>
      </w:pPr>
    </w:p>
    <w:p w:rsidR="00270C18" w:rsidRDefault="007E0D5F">
      <w:pPr>
        <w:jc w:val="both"/>
        <w:rPr>
          <w:rFonts w:ascii="Corbel" w:hAnsi="Corbel" w:hint="eastAsia"/>
          <w:b/>
          <w:bCs/>
        </w:rPr>
      </w:pPr>
      <w:r>
        <w:rPr>
          <w:rFonts w:ascii="Corbel" w:hAnsi="Corbel"/>
          <w:b/>
          <w:bCs/>
        </w:rPr>
        <w:t xml:space="preserve">Actions proposées* : </w:t>
      </w:r>
    </w:p>
    <w:p w:rsidR="00270C18" w:rsidRDefault="007E0D5F">
      <w:pPr>
        <w:jc w:val="both"/>
        <w:rPr>
          <w:rFonts w:ascii="Corbel" w:hAnsi="Corbel" w:hint="eastAsia"/>
        </w:rPr>
      </w:pPr>
      <w:r>
        <w:rPr>
          <w:rFonts w:ascii="Corbel" w:eastAsia="Times New Roman" w:hAnsi="Corbel" w:cs="Times New Roman"/>
          <w:i/>
          <w:iCs/>
          <w:sz w:val="20"/>
          <w:szCs w:val="20"/>
        </w:rPr>
        <w:t>* Cocher toutes les actions proposées</w:t>
      </w:r>
    </w:p>
    <w:p w:rsidR="00270C18" w:rsidRDefault="00270C18">
      <w:pPr>
        <w:jc w:val="both"/>
        <w:rPr>
          <w:rFonts w:ascii="Corbel" w:eastAsia="Times New Roman" w:hAnsi="Corbel" w:cs="Times New Roman"/>
          <w:i/>
          <w:iCs/>
          <w:sz w:val="20"/>
          <w:szCs w:val="20"/>
        </w:rPr>
      </w:pPr>
    </w:p>
    <w:p w:rsidR="00270C18" w:rsidRDefault="007E0D5F">
      <w:pPr>
        <w:jc w:val="both"/>
        <w:rPr>
          <w:rFonts w:ascii="Corbel" w:hAnsi="Corbel" w:hint="eastAsia"/>
          <w:b/>
          <w:bCs/>
        </w:rPr>
      </w:pPr>
      <w:r>
        <w:rPr>
          <w:rFonts w:ascii="Corbel" w:hAnsi="Corbel"/>
          <w:b/>
          <w:bCs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2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56515</wp:posOffset>
                </wp:positionV>
                <wp:extent cx="6693535" cy="2808605"/>
                <wp:effectExtent l="0" t="0" r="0" b="0"/>
                <wp:wrapNone/>
                <wp:docPr id="7" name="Forme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2760" cy="2808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5" stroked="t" style="position:absolute;margin-left:-22.7pt;margin-top:4.45pt;width:526.95pt;height:221.0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 w:rsidR="00270C18" w:rsidRDefault="00270C18">
      <w:pPr>
        <w:jc w:val="both"/>
        <w:rPr>
          <w:rFonts w:ascii="Corbel" w:eastAsia="Times New Roman" w:hAnsi="Corbel" w:cs="Times New Roman"/>
          <w:i/>
          <w:iCs/>
        </w:rPr>
      </w:pPr>
    </w:p>
    <w:p w:rsidR="00270C18" w:rsidRDefault="007E0D5F">
      <w:pPr>
        <w:pStyle w:val="Corpsdetexte"/>
        <w:spacing w:after="0" w:line="240" w:lineRule="auto"/>
        <w:jc w:val="both"/>
        <w:rPr>
          <w:rFonts w:ascii="Corbel" w:eastAsia="Times New Roman" w:hAnsi="Corbel" w:cs="Times New Roman"/>
          <w:i/>
          <w:iCs/>
        </w:rPr>
      </w:pPr>
      <w:r>
        <w:rPr>
          <w:rFonts w:ascii="Times New Roman" w:eastAsia="Times New Roman" w:hAnsi="Times New Roman" w:cs="Times New Roman"/>
          <w:i/>
          <w:iCs/>
          <w:sz w:val="30"/>
          <w:szCs w:val="30"/>
        </w:rPr>
        <w:t>□</w:t>
      </w:r>
      <w:r>
        <w:rPr>
          <w:rFonts w:ascii="Corbel" w:eastAsia="Times New Roman" w:hAnsi="Corbel" w:cs="Times New Roman"/>
          <w:i/>
          <w:iCs/>
        </w:rPr>
        <w:t xml:space="preserve"> </w:t>
      </w:r>
      <w:r>
        <w:rPr>
          <w:rFonts w:ascii="Corbel" w:eastAsia="Times New Roman" w:hAnsi="Corbel" w:cs="Times New Roman"/>
        </w:rPr>
        <w:t xml:space="preserve">Information, communication des publics. Si oui préciser par quels moyens, quelles actions concrètes (ex : information collective, porte à porte, réseaux sociaux ; </w:t>
      </w:r>
      <w:r>
        <w:rPr>
          <w:rFonts w:ascii="Corbel" w:eastAsia="Times New Roman" w:hAnsi="Corbel" w:cs="Times New Roman"/>
          <w:i/>
          <w:iCs/>
        </w:rPr>
        <w:t>etc</w:t>
      </w:r>
      <w:r>
        <w:rPr>
          <w:rFonts w:ascii="Corbel" w:eastAsia="Times New Roman" w:hAnsi="Corbel" w:cs="Times New Roman"/>
        </w:rPr>
        <w:t>.):</w:t>
      </w:r>
    </w:p>
    <w:p w:rsidR="00270C18" w:rsidRDefault="00270C18">
      <w:pPr>
        <w:pStyle w:val="Corpsdetexte"/>
        <w:spacing w:after="0" w:line="240" w:lineRule="auto"/>
        <w:jc w:val="both"/>
        <w:rPr>
          <w:rFonts w:ascii="Corbel" w:eastAsia="Times New Roman" w:hAnsi="Corbel" w:cs="Times New Roman"/>
          <w:b/>
          <w:bCs/>
        </w:rPr>
      </w:pPr>
    </w:p>
    <w:p w:rsidR="00270C18" w:rsidRDefault="00270C18">
      <w:pPr>
        <w:pStyle w:val="Corpsdetexte"/>
        <w:spacing w:after="0" w:line="240" w:lineRule="auto"/>
        <w:jc w:val="both"/>
        <w:rPr>
          <w:rFonts w:ascii="Corbel" w:eastAsia="Times New Roman" w:hAnsi="Corbel" w:cs="Times New Roman"/>
          <w:b/>
          <w:bCs/>
        </w:rPr>
      </w:pPr>
    </w:p>
    <w:p w:rsidR="00270C18" w:rsidRDefault="00270C18">
      <w:pPr>
        <w:pStyle w:val="Corpsdetexte"/>
        <w:spacing w:after="0" w:line="240" w:lineRule="auto"/>
        <w:jc w:val="both"/>
        <w:rPr>
          <w:rFonts w:ascii="Corbel" w:eastAsia="Times New Roman" w:hAnsi="Corbel" w:cs="Times New Roman"/>
          <w:b/>
          <w:bCs/>
        </w:rPr>
      </w:pPr>
    </w:p>
    <w:p w:rsidR="00270C18" w:rsidRDefault="00270C18">
      <w:pPr>
        <w:pStyle w:val="Corpsdetexte"/>
        <w:spacing w:after="0" w:line="240" w:lineRule="auto"/>
        <w:jc w:val="both"/>
        <w:rPr>
          <w:rFonts w:ascii="Corbel" w:eastAsia="Times New Roman" w:hAnsi="Corbel" w:cs="Times New Roman"/>
          <w:b/>
          <w:bCs/>
        </w:rPr>
      </w:pPr>
    </w:p>
    <w:p w:rsidR="00270C18" w:rsidRDefault="00270C18">
      <w:pPr>
        <w:pStyle w:val="Corpsdetexte"/>
        <w:spacing w:after="0" w:line="240" w:lineRule="auto"/>
        <w:jc w:val="both"/>
        <w:rPr>
          <w:rFonts w:ascii="Corbel" w:eastAsia="Times New Roman" w:hAnsi="Corbel" w:cs="Times New Roman"/>
          <w:b/>
          <w:bCs/>
        </w:rPr>
      </w:pPr>
    </w:p>
    <w:p w:rsidR="00270C18" w:rsidRDefault="00270C18">
      <w:pPr>
        <w:rPr>
          <w:rFonts w:ascii="Corbel" w:hAnsi="Corbel" w:hint="eastAsia"/>
          <w:sz w:val="12"/>
          <w:szCs w:val="12"/>
        </w:rPr>
      </w:pP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</w:rPr>
        <w:t xml:space="preserve"> </w:t>
      </w: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7E0D5F">
      <w:pPr>
        <w:pStyle w:val="Corpsdetexte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fr-FR" w:bidi="ar-SA"/>
        </w:rPr>
        <mc:AlternateContent>
          <mc:Choice Requires="wps">
            <w:drawing>
              <wp:anchor distT="0" distB="0" distL="0" distR="0" simplePos="0" relativeHeight="17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62230</wp:posOffset>
                </wp:positionV>
                <wp:extent cx="6685280" cy="3128645"/>
                <wp:effectExtent l="0" t="0" r="0" b="0"/>
                <wp:wrapNone/>
                <wp:docPr id="8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480" cy="31280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0" stroked="t" style="position:absolute;margin-left:-22.7pt;margin-top:4.9pt;width:526.3pt;height:246.2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 w:rsidR="00270C18" w:rsidRDefault="007E0D5F">
      <w:pPr>
        <w:pStyle w:val="Corpsdetexte"/>
        <w:spacing w:after="0" w:line="240" w:lineRule="auto"/>
        <w:rPr>
          <w:rFonts w:ascii="Corbel" w:hAnsi="Corbel" w:hint="eastAsia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r>
        <w:rPr>
          <w:rFonts w:ascii="Corbel" w:eastAsia="Times New Roman" w:hAnsi="Corbel" w:cs="Times New Roman"/>
        </w:rPr>
        <w:t xml:space="preserve">Orientation des publics (quels types de public ? Vers quels </w:t>
      </w:r>
      <w:r>
        <w:rPr>
          <w:rFonts w:ascii="Corbel" w:eastAsia="Times New Roman" w:hAnsi="Corbel" w:cs="Times New Roman"/>
        </w:rPr>
        <w:t>acteurs ?)</w:t>
      </w:r>
    </w:p>
    <w:p w:rsidR="00270C18" w:rsidRDefault="00270C18">
      <w:pPr>
        <w:pStyle w:val="Corpsdetexte"/>
        <w:spacing w:after="0" w:line="240" w:lineRule="auto"/>
        <w:rPr>
          <w:rFonts w:ascii="Corbel" w:eastAsia="Times New Roman" w:hAnsi="Corbel" w:cs="Times New Roman"/>
        </w:rPr>
      </w:pPr>
    </w:p>
    <w:p w:rsidR="00270C18" w:rsidRDefault="00270C18">
      <w:pPr>
        <w:pStyle w:val="Corpsdetexte"/>
        <w:spacing w:after="0" w:line="240" w:lineRule="auto"/>
        <w:rPr>
          <w:rFonts w:ascii="Corbel" w:eastAsia="Times New Roman" w:hAnsi="Corbel" w:cs="Times New Roman"/>
        </w:rPr>
      </w:pPr>
    </w:p>
    <w:p w:rsidR="00270C18" w:rsidRDefault="00270C18">
      <w:pPr>
        <w:pStyle w:val="Corpsdetexte"/>
        <w:spacing w:after="0" w:line="240" w:lineRule="auto"/>
        <w:rPr>
          <w:rFonts w:ascii="Corbel" w:eastAsia="Times New Roman" w:hAnsi="Corbel" w:cs="Times New Roman"/>
        </w:rPr>
      </w:pPr>
    </w:p>
    <w:p w:rsidR="00270C18" w:rsidRDefault="00270C18">
      <w:pPr>
        <w:pStyle w:val="Corpsdetexte"/>
        <w:spacing w:after="0" w:line="240" w:lineRule="auto"/>
        <w:rPr>
          <w:rFonts w:ascii="Corbel" w:eastAsia="Times New Roman" w:hAnsi="Corbel" w:cs="Times New Roman"/>
        </w:rPr>
      </w:pPr>
    </w:p>
    <w:p w:rsidR="00270C18" w:rsidRDefault="00270C18">
      <w:pPr>
        <w:rPr>
          <w:rFonts w:ascii="Corbel" w:eastAsia="Times New Roman" w:hAnsi="Corbel" w:cs="Times New Roman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6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168910</wp:posOffset>
                </wp:positionV>
                <wp:extent cx="6685280" cy="2509520"/>
                <wp:effectExtent l="0" t="0" r="0" b="0"/>
                <wp:wrapNone/>
                <wp:docPr id="9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480" cy="25088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0" stroked="t" style="position:absolute;margin-left:-22.7pt;margin-top:13.3pt;width:526.3pt;height:197.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 w:rsidR="00270C18" w:rsidRDefault="007E0D5F">
      <w:pPr>
        <w:pStyle w:val="Corpsdetexte"/>
        <w:spacing w:after="0" w:line="240" w:lineRule="auto"/>
        <w:rPr>
          <w:rFonts w:ascii="Corbel" w:eastAsia="Times New Roman" w:hAnsi="Corbel" w:cs="Times New Roman"/>
        </w:rPr>
      </w:pPr>
      <w:r>
        <w:rPr>
          <w:rFonts w:ascii="Corbel" w:eastAsia="Times New Roman" w:hAnsi="Corbel" w:cs="Times New Roman"/>
        </w:rPr>
        <w:t xml:space="preserve">□ Participation à la levée des freins. Si oui, préciser lesquels (ex : mobilité, numérique, logement, </w:t>
      </w:r>
      <w:r>
        <w:rPr>
          <w:rFonts w:ascii="Corbel" w:eastAsia="Times New Roman" w:hAnsi="Corbel" w:cs="Times New Roman"/>
          <w:i/>
          <w:iCs/>
        </w:rPr>
        <w:t>etc</w:t>
      </w:r>
      <w:r>
        <w:rPr>
          <w:rFonts w:ascii="Corbel" w:eastAsia="Times New Roman" w:hAnsi="Corbel" w:cs="Times New Roman"/>
        </w:rPr>
        <w:t>.) : </w:t>
      </w:r>
    </w:p>
    <w:p w:rsidR="00270C18" w:rsidRDefault="00270C18">
      <w:pPr>
        <w:pStyle w:val="Corpsdetexte"/>
        <w:spacing w:after="0" w:line="240" w:lineRule="auto"/>
        <w:rPr>
          <w:rFonts w:ascii="Corbel" w:eastAsia="Times New Roman" w:hAnsi="Corbel" w:cs="Times New Roman"/>
        </w:rPr>
      </w:pPr>
    </w:p>
    <w:p w:rsidR="00270C18" w:rsidRDefault="00270C18">
      <w:pPr>
        <w:pStyle w:val="Corpsdetexte"/>
        <w:spacing w:after="0" w:line="240" w:lineRule="auto"/>
        <w:rPr>
          <w:rFonts w:ascii="Corbel" w:eastAsia="Times New Roman" w:hAnsi="Corbel" w:cs="Times New Roman"/>
        </w:rPr>
      </w:pPr>
    </w:p>
    <w:p w:rsidR="00270C18" w:rsidRDefault="00270C18">
      <w:pPr>
        <w:rPr>
          <w:rFonts w:ascii="Corbel" w:eastAsia="Times New Roman" w:hAnsi="Corbel" w:cs="Times New Roman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270C18" w:rsidRDefault="00270C18">
      <w:pPr>
        <w:pStyle w:val="Corpsdetexte"/>
        <w:spacing w:after="0" w:line="240" w:lineRule="auto"/>
        <w:rPr>
          <w:rFonts w:ascii="Corbel" w:eastAsia="Times New Roman" w:hAnsi="Corbel" w:cs="Times New Roman"/>
        </w:rPr>
      </w:pPr>
    </w:p>
    <w:p w:rsidR="00270C18" w:rsidRDefault="00270C18">
      <w:pPr>
        <w:rPr>
          <w:rFonts w:ascii="Corbel" w:eastAsia="Times New Roman" w:hAnsi="Corbel" w:cs="Times New Roman"/>
        </w:rPr>
      </w:pPr>
    </w:p>
    <w:p w:rsidR="00270C18" w:rsidRDefault="00270C18">
      <w:pPr>
        <w:rPr>
          <w:rFonts w:ascii="Corbel" w:eastAsia="Times New Roman" w:hAnsi="Corbel" w:cs="Times New Roman"/>
          <w:b/>
          <w:bCs/>
          <w:sz w:val="30"/>
          <w:szCs w:val="30"/>
        </w:rPr>
      </w:pPr>
    </w:p>
    <w:p w:rsidR="00270C18" w:rsidRDefault="00270C18">
      <w:pPr>
        <w:rPr>
          <w:rFonts w:ascii="Corbel" w:hAnsi="Corbel" w:hint="eastAsia"/>
          <w:sz w:val="12"/>
          <w:szCs w:val="12"/>
        </w:rPr>
      </w:pPr>
    </w:p>
    <w:p w:rsidR="00270C18" w:rsidRDefault="00270C18">
      <w:pPr>
        <w:rPr>
          <w:rFonts w:ascii="Corbel" w:hAnsi="Corbel" w:hint="eastAsia"/>
          <w:sz w:val="12"/>
          <w:szCs w:val="12"/>
        </w:rPr>
      </w:pPr>
    </w:p>
    <w:p w:rsidR="00270C18" w:rsidRDefault="00270C18">
      <w:pPr>
        <w:rPr>
          <w:rFonts w:ascii="Corbel" w:hAnsi="Corbel" w:hint="eastAsia"/>
          <w:sz w:val="12"/>
          <w:szCs w:val="12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7E0D5F">
      <w:pPr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noProof/>
          <w:sz w:val="30"/>
          <w:szCs w:val="30"/>
          <w:lang w:eastAsia="fr-FR" w:bidi="ar-SA"/>
        </w:rPr>
        <mc:AlternateContent>
          <mc:Choice Requires="wps">
            <w:drawing>
              <wp:anchor distT="0" distB="0" distL="0" distR="0" simplePos="0" relativeHeight="15" behindDoc="0" locked="0" layoutInCell="1" allowOverlap="1">
                <wp:simplePos x="0" y="0"/>
                <wp:positionH relativeFrom="column">
                  <wp:posOffset>-288290</wp:posOffset>
                </wp:positionH>
                <wp:positionV relativeFrom="paragraph">
                  <wp:posOffset>10160</wp:posOffset>
                </wp:positionV>
                <wp:extent cx="6685280" cy="2478405"/>
                <wp:effectExtent l="0" t="0" r="0" b="0"/>
                <wp:wrapNone/>
                <wp:docPr id="10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480" cy="24778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0" stroked="t" style="position:absolute;margin-left:-22.7pt;margin-top:0.8pt;width:526.3pt;height:195.0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 w:rsidR="00270C18" w:rsidRDefault="007E0D5F">
      <w:pPr>
        <w:rPr>
          <w:rFonts w:ascii="Corbel" w:hAnsi="Corbel" w:hint="eastAsia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r>
        <w:rPr>
          <w:rFonts w:ascii="Corbel" w:eastAsia="Times New Roman" w:hAnsi="Corbel" w:cs="Times New Roman"/>
        </w:rPr>
        <w:t>Diffuser une culture entrepreneuriale dans les territoires. Si oui, précisez par quels moyens (o</w:t>
      </w:r>
      <w:r>
        <w:rPr>
          <w:rFonts w:ascii="Corbel" w:eastAsia="Times New Roman" w:hAnsi="Corbel" w:cs="Times New Roman"/>
        </w:rPr>
        <w:t xml:space="preserve">rganisation d’évènements en lien avec les carrefours de l’entrepreneuriat et / ou les opérateurs du capital jeunes créateur, communications spécifiques, diffusion auprès du tissu local, </w:t>
      </w:r>
      <w:r>
        <w:rPr>
          <w:rFonts w:ascii="Corbel" w:eastAsia="Times New Roman" w:hAnsi="Corbel" w:cs="Times New Roman"/>
          <w:i/>
          <w:iCs/>
        </w:rPr>
        <w:t>etc</w:t>
      </w:r>
      <w:r>
        <w:rPr>
          <w:rFonts w:ascii="Corbel" w:eastAsia="Times New Roman" w:hAnsi="Corbel" w:cs="Times New Roman"/>
        </w:rPr>
        <w:t>.) :</w:t>
      </w:r>
    </w:p>
    <w:p w:rsidR="00270C18" w:rsidRDefault="00270C18">
      <w:pPr>
        <w:rPr>
          <w:rFonts w:ascii="Corbel" w:eastAsia="Times New Roman" w:hAnsi="Corbel" w:cs="Times New Roman"/>
        </w:rPr>
      </w:pPr>
    </w:p>
    <w:p w:rsidR="00270C18" w:rsidRDefault="00270C18">
      <w:pPr>
        <w:rPr>
          <w:rFonts w:ascii="Corbel" w:eastAsia="Times New Roman" w:hAnsi="Corbel" w:cs="Times New Roman"/>
          <w:b/>
          <w:bCs/>
          <w:sz w:val="30"/>
          <w:szCs w:val="30"/>
        </w:rPr>
      </w:pPr>
    </w:p>
    <w:p w:rsidR="00270C18" w:rsidRDefault="00270C18">
      <w:pPr>
        <w:rPr>
          <w:rFonts w:ascii="Corbel" w:hAnsi="Corbel" w:hint="eastAsia"/>
          <w:sz w:val="12"/>
          <w:szCs w:val="12"/>
        </w:rPr>
      </w:pPr>
    </w:p>
    <w:p w:rsidR="00270C18" w:rsidRDefault="00270C18">
      <w:pPr>
        <w:rPr>
          <w:rFonts w:ascii="Corbel" w:hAnsi="Corbel" w:hint="eastAsia"/>
          <w:sz w:val="12"/>
          <w:szCs w:val="12"/>
        </w:rPr>
      </w:pPr>
    </w:p>
    <w:p w:rsidR="00270C18" w:rsidRDefault="00270C18">
      <w:pPr>
        <w:rPr>
          <w:rFonts w:ascii="Corbel" w:hAnsi="Corbel" w:hint="eastAsia"/>
          <w:sz w:val="12"/>
          <w:szCs w:val="12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7E0D5F">
      <w:pPr>
        <w:rPr>
          <w:rFonts w:ascii="Corbel" w:hAnsi="Corbel" w:hint="eastAsia"/>
        </w:rPr>
      </w:pPr>
      <w:r>
        <w:rPr>
          <w:rFonts w:ascii="Corbel" w:hAnsi="Corbel"/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4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161925</wp:posOffset>
                </wp:positionV>
                <wp:extent cx="6685280" cy="1518285"/>
                <wp:effectExtent l="0" t="0" r="0" b="0"/>
                <wp:wrapNone/>
                <wp:docPr id="11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480" cy="15177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0" stroked="t" style="position:absolute;margin-left:-21.25pt;margin-top:12.75pt;width:526.3pt;height:119.45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</w:p>
    <w:p w:rsidR="00270C18" w:rsidRDefault="00270C18">
      <w:pPr>
        <w:pStyle w:val="Corpsdetexte"/>
        <w:spacing w:after="0" w:line="240" w:lineRule="auto"/>
        <w:jc w:val="both"/>
        <w:rPr>
          <w:rFonts w:ascii="Corbel" w:hAnsi="Corbel" w:hint="eastAsia"/>
        </w:rPr>
      </w:pPr>
    </w:p>
    <w:p w:rsidR="00270C18" w:rsidRDefault="007E0D5F">
      <w:pPr>
        <w:rPr>
          <w:rFonts w:ascii="Corbel" w:hAnsi="Corbel" w:hint="eastAsia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r>
        <w:rPr>
          <w:rFonts w:ascii="Corbel" w:hAnsi="Corbel"/>
        </w:rPr>
        <w:t xml:space="preserve">Quels partenaires envisagez-vous d’associer dans le cadre de ces actions ? </w:t>
      </w: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hAnsi="Corbel" w:hint="eastAsia"/>
        </w:rPr>
      </w:pPr>
    </w:p>
    <w:p w:rsidR="00270C18" w:rsidRDefault="00270C18">
      <w:pPr>
        <w:rPr>
          <w:rFonts w:ascii="Corbel" w:eastAsia="Times New Roman" w:hAnsi="Corbel" w:cs="Times New Roman"/>
          <w:b/>
          <w:bCs/>
          <w:sz w:val="30"/>
          <w:szCs w:val="30"/>
        </w:rPr>
      </w:pPr>
    </w:p>
    <w:p w:rsidR="00270C18" w:rsidRDefault="00270C18">
      <w:pPr>
        <w:rPr>
          <w:rFonts w:ascii="Corbel" w:eastAsia="Times New Roman" w:hAnsi="Corbel" w:cs="Times New Roman"/>
          <w:b/>
          <w:bCs/>
          <w:sz w:val="30"/>
          <w:szCs w:val="30"/>
        </w:rPr>
      </w:pPr>
    </w:p>
    <w:p w:rsidR="00270C18" w:rsidRDefault="00270C18">
      <w:pPr>
        <w:rPr>
          <w:rFonts w:ascii="Corbel" w:eastAsia="Times New Roman" w:hAnsi="Corbel" w:cs="Times New Roman"/>
          <w:b/>
          <w:bCs/>
          <w:sz w:val="30"/>
          <w:szCs w:val="30"/>
        </w:rPr>
      </w:pPr>
    </w:p>
    <w:p w:rsidR="00270C18" w:rsidRDefault="00270C18">
      <w:pPr>
        <w:rPr>
          <w:rFonts w:ascii="Corbel" w:hAnsi="Corbel" w:hint="eastAsia"/>
          <w:sz w:val="12"/>
          <w:szCs w:val="12"/>
        </w:rPr>
      </w:pPr>
    </w:p>
    <w:p w:rsidR="00270C18" w:rsidRDefault="007E0D5F">
      <w:pPr>
        <w:rPr>
          <w:rFonts w:ascii="Corbel" w:hAnsi="Corbel" w:hint="eastAsia"/>
        </w:rPr>
      </w:pPr>
      <w:r>
        <w:rPr>
          <w:noProof/>
          <w:lang w:eastAsia="fr-FR" w:bidi="ar-SA"/>
        </w:rPr>
        <mc:AlternateContent>
          <mc:Choice Requires="wps">
            <w:drawing>
              <wp:anchor distT="0" distB="0" distL="0" distR="0" simplePos="0" relativeHeight="13" behindDoc="0" locked="0" layoutInCell="1" allowOverlap="1">
                <wp:simplePos x="0" y="0"/>
                <wp:positionH relativeFrom="column">
                  <wp:posOffset>-269875</wp:posOffset>
                </wp:positionH>
                <wp:positionV relativeFrom="paragraph">
                  <wp:posOffset>46355</wp:posOffset>
                </wp:positionV>
                <wp:extent cx="6685280" cy="1485900"/>
                <wp:effectExtent l="0" t="0" r="0" b="0"/>
                <wp:wrapNone/>
                <wp:docPr id="12" name="Forme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4480" cy="1485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10" stroked="t" style="position:absolute;margin-left:-21.25pt;margin-top:3.65pt;width:526.3pt;height:116.9pt">
                <w10:wrap type="none"/>
                <v:fill o:detectmouseclick="t" on="false"/>
                <v:stroke color="black" joinstyle="round" endcap="flat"/>
              </v:rect>
            </w:pict>
          </mc:Fallback>
        </mc:AlternateContent>
      </w:r>
      <w:r>
        <w:rPr>
          <w:rFonts w:ascii="Corbel" w:hAnsi="Corbel"/>
        </w:rPr>
        <w:t xml:space="preserve"> </w:t>
      </w:r>
    </w:p>
    <w:p w:rsidR="00270C18" w:rsidRDefault="007E0D5F">
      <w:pPr>
        <w:rPr>
          <w:rFonts w:ascii="Corbel" w:hAnsi="Corbel" w:hint="eastAsia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□ </w:t>
      </w:r>
      <w:r>
        <w:rPr>
          <w:rFonts w:ascii="Corbel" w:eastAsia="Times New Roman" w:hAnsi="Corbel" w:cs="Times New Roman"/>
        </w:rPr>
        <w:t xml:space="preserve">Autres. Préciser :        </w:t>
      </w:r>
    </w:p>
    <w:p w:rsidR="00270C18" w:rsidRDefault="00270C18">
      <w:pPr>
        <w:rPr>
          <w:rFonts w:ascii="Corbel" w:eastAsia="Times New Roman" w:hAnsi="Corbel" w:cs="Times New Roman"/>
          <w:b/>
          <w:bCs/>
          <w:sz w:val="30"/>
          <w:szCs w:val="30"/>
        </w:rPr>
      </w:pPr>
    </w:p>
    <w:sectPr w:rsidR="00270C18">
      <w:headerReference w:type="default" r:id="rId10"/>
      <w:footerReference w:type="default" r:id="rId11"/>
      <w:pgSz w:w="11906" w:h="16838"/>
      <w:pgMar w:top="1671" w:right="1134" w:bottom="1693" w:left="1134" w:header="1134" w:footer="113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0D5F">
      <w:pPr>
        <w:rPr>
          <w:rFonts w:hint="eastAsia"/>
        </w:rPr>
      </w:pPr>
      <w:r>
        <w:separator/>
      </w:r>
    </w:p>
  </w:endnote>
  <w:endnote w:type="continuationSeparator" w:id="0">
    <w:p w:rsidR="00000000" w:rsidRDefault="007E0D5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 Light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8" w:rsidRDefault="007E0D5F">
    <w:pPr>
      <w:pStyle w:val="Pieddepage"/>
      <w:jc w:val="right"/>
      <w:rPr>
        <w:rFonts w:hint="eastAsia"/>
      </w:rPr>
    </w:pPr>
    <w:r>
      <w:t xml:space="preserve">                                                                     </w:t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0D5F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7E0D5F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C18" w:rsidRDefault="007E0D5F">
    <w:pPr>
      <w:pStyle w:val="En-tte"/>
      <w:rPr>
        <w:rFonts w:ascii="Corbel" w:hAnsi="Corbel" w:hint="eastAsia"/>
        <w:i/>
        <w:iCs/>
        <w:sz w:val="21"/>
        <w:szCs w:val="21"/>
      </w:rPr>
    </w:pPr>
    <w:r>
      <w:rPr>
        <w:rFonts w:ascii="Corbel" w:hAnsi="Corbel"/>
        <w:i/>
        <w:iCs/>
        <w:noProof/>
        <w:sz w:val="21"/>
        <w:szCs w:val="21"/>
        <w:lang w:eastAsia="fr-FR" w:bidi="ar-SA"/>
      </w:rPr>
      <mc:AlternateContent>
        <mc:Choice Requires="wps">
          <w:drawing>
            <wp:anchor distT="0" distB="0" distL="0" distR="0" simplePos="0" relativeHeight="5" behindDoc="1" locked="0" layoutInCell="1" allowOverlap="1">
              <wp:simplePos x="0" y="0"/>
              <wp:positionH relativeFrom="column">
                <wp:posOffset>5506085</wp:posOffset>
              </wp:positionH>
              <wp:positionV relativeFrom="paragraph">
                <wp:posOffset>9021445</wp:posOffset>
              </wp:positionV>
              <wp:extent cx="1334135" cy="260350"/>
              <wp:effectExtent l="0" t="0" r="0" b="0"/>
              <wp:wrapNone/>
              <wp:docPr id="13" name="For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333440" cy="25956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>
                          <a:path w="2102" h="411">
                            <a:moveTo>
                              <a:pt x="0" y="0"/>
                            </a:moveTo>
                            <a:lnTo>
                              <a:pt x="1575" y="0"/>
                            </a:lnTo>
                            <a:lnTo>
                              <a:pt x="2101" y="205"/>
                            </a:lnTo>
                            <a:lnTo>
                              <a:pt x="1575" y="410"/>
                            </a:lnTo>
                            <a:lnTo>
                              <a:pt x="0" y="41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F37B70"/>
                      </a:solidFill>
                      <a:ln>
                        <a:solidFill>
                          <a:srgbClr val="F37B7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id="shape_0" ID="Forme1" fillcolor="#f37b70" stroked="t" style="position:absolute;margin-left:433.55pt;margin-top:710.35pt;width:104.95pt;height:20.4pt;rotation:180" type="shapetype_15">
              <w10:wrap type="none"/>
              <v:fill o:detectmouseclick="t" color2="#0c848f"/>
              <v:stroke color="#f37b70" joinstyle="round" endcap="flat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4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70C18"/>
    <w:rsid w:val="00270C18"/>
    <w:rsid w:val="007E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 Unicode M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color w:val="000080"/>
      <w:u w:val="single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383</Words>
  <Characters>2111</Characters>
  <Application>Microsoft Office Word</Application>
  <DocSecurity>0</DocSecurity>
  <Lines>17</Lines>
  <Paragraphs>4</Paragraphs>
  <ScaleCrop>false</ScaleCrop>
  <Company>Ministères Chargés des Affaires Sociales</Company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COHEN Jean-Luc (DR-PACA)</cp:lastModifiedBy>
  <cp:revision>2</cp:revision>
  <dcterms:created xsi:type="dcterms:W3CDTF">2022-02-03T09:20:00Z</dcterms:created>
  <dcterms:modified xsi:type="dcterms:W3CDTF">2022-02-03T08:22:00Z</dcterms:modified>
  <dc:language>fr-FR</dc:language>
</cp:coreProperties>
</file>