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BA84" w14:textId="77777777" w:rsidR="00D550D0" w:rsidRPr="00D550D0" w:rsidRDefault="00D550D0" w:rsidP="00F86825">
      <w:pPr>
        <w:pStyle w:val="Standard"/>
        <w:pBdr>
          <w:top w:val="single" w:sz="2" w:space="0" w:color="000000"/>
          <w:bottom w:val="single" w:sz="2" w:space="0" w:color="000000"/>
        </w:pBdr>
        <w:rPr>
          <w:rFonts w:asciiTheme="minorHAnsi" w:hAnsiTheme="minorHAnsi"/>
          <w:b/>
          <w:bCs/>
          <w:color w:val="000000"/>
        </w:rPr>
      </w:pPr>
      <w:r w:rsidRPr="00D550D0">
        <w:rPr>
          <w:rFonts w:asciiTheme="minorHAnsi" w:hAnsiTheme="minorHAnsi"/>
          <w:b/>
          <w:bCs/>
          <w:color w:val="000000"/>
        </w:rPr>
        <w:t>Comment procéder ?</w:t>
      </w:r>
    </w:p>
    <w:p w14:paraId="2BE730A6" w14:textId="77777777" w:rsidR="00D550D0" w:rsidRPr="00954631" w:rsidRDefault="00D550D0" w:rsidP="00F86825">
      <w:pPr>
        <w:pStyle w:val="Standard"/>
        <w:pBdr>
          <w:top w:val="single" w:sz="2" w:space="0" w:color="000000"/>
          <w:bottom w:val="single" w:sz="2" w:space="0" w:color="000000"/>
        </w:pBdr>
        <w:rPr>
          <w:rFonts w:asciiTheme="minorHAnsi" w:hAnsiTheme="minorHAnsi" w:cs="Arial"/>
          <w:color w:val="C00000"/>
        </w:rPr>
      </w:pPr>
      <w:r w:rsidRPr="00954631">
        <w:rPr>
          <w:rFonts w:asciiTheme="minorHAnsi" w:hAnsiTheme="minorHAnsi" w:cs="Arial"/>
          <w:color w:val="C00000"/>
        </w:rPr>
        <w:t xml:space="preserve">1/ Vous devez envoyer </w:t>
      </w:r>
      <w:r w:rsidRPr="00954631">
        <w:rPr>
          <w:rFonts w:asciiTheme="minorHAnsi" w:hAnsiTheme="minorHAnsi" w:cs="Arial"/>
          <w:color w:val="C00000"/>
          <w:u w:val="single"/>
        </w:rPr>
        <w:t>par mail</w:t>
      </w:r>
      <w:r w:rsidRPr="00954631">
        <w:rPr>
          <w:rFonts w:asciiTheme="minorHAnsi" w:hAnsiTheme="minorHAnsi" w:cs="Arial"/>
          <w:color w:val="C00000"/>
        </w:rPr>
        <w:t xml:space="preserve"> </w:t>
      </w:r>
      <w:r w:rsidRPr="00954631">
        <w:rPr>
          <w:rFonts w:asciiTheme="minorHAnsi" w:hAnsiTheme="minorHAnsi" w:cs="Arial"/>
          <w:color w:val="C00000"/>
          <w:u w:val="single"/>
        </w:rPr>
        <w:t>le formulaire d'habilitation seulement</w:t>
      </w:r>
      <w:r w:rsidRPr="00954631">
        <w:rPr>
          <w:rFonts w:asciiTheme="minorHAnsi" w:hAnsiTheme="minorHAnsi" w:cs="Arial"/>
          <w:color w:val="C00000"/>
        </w:rPr>
        <w:t xml:space="preserve">, dûment complété à : </w:t>
      </w:r>
      <w:r w:rsidR="00954631" w:rsidRPr="00954631">
        <w:rPr>
          <w:rFonts w:asciiTheme="minorHAnsi" w:hAnsiTheme="minorHAnsi" w:cs="Arial"/>
          <w:color w:val="C00000"/>
        </w:rPr>
        <w:t>paca.precarite-alimentaire@dreets.gouv.fr</w:t>
      </w:r>
    </w:p>
    <w:p w14:paraId="5F4209D9" w14:textId="77777777" w:rsidR="00D550D0" w:rsidRPr="00954631" w:rsidRDefault="00D550D0" w:rsidP="00F86825">
      <w:pPr>
        <w:pStyle w:val="Standard"/>
        <w:pBdr>
          <w:top w:val="single" w:sz="2" w:space="0" w:color="000000"/>
          <w:bottom w:val="single" w:sz="2" w:space="0" w:color="000000"/>
        </w:pBdr>
        <w:rPr>
          <w:rFonts w:asciiTheme="minorHAnsi" w:hAnsiTheme="minorHAnsi"/>
          <w:b/>
          <w:bCs/>
          <w:color w:val="C00000"/>
        </w:rPr>
      </w:pPr>
      <w:r w:rsidRPr="00954631">
        <w:rPr>
          <w:rFonts w:asciiTheme="minorHAnsi" w:hAnsiTheme="minorHAnsi" w:cs="Arial"/>
          <w:b/>
          <w:bCs/>
          <w:color w:val="C00000"/>
          <w:u w:val="single"/>
        </w:rPr>
        <w:t xml:space="preserve">ET </w:t>
      </w:r>
      <w:r w:rsidRPr="00954631">
        <w:rPr>
          <w:rFonts w:asciiTheme="minorHAnsi" w:hAnsiTheme="minorHAnsi" w:cs="Arial"/>
          <w:b/>
          <w:bCs/>
          <w:color w:val="C00000"/>
          <w:u w:val="single"/>
        </w:rPr>
        <w:br/>
      </w:r>
      <w:r w:rsidRPr="00954631">
        <w:rPr>
          <w:rFonts w:asciiTheme="minorHAnsi" w:hAnsiTheme="minorHAnsi" w:cs="Arial"/>
          <w:color w:val="C00000"/>
        </w:rPr>
        <w:t xml:space="preserve">2/ par courrier postal en un seul exemplaire </w:t>
      </w:r>
      <w:r w:rsidRPr="00954631">
        <w:rPr>
          <w:rFonts w:asciiTheme="minorHAnsi" w:hAnsiTheme="minorHAnsi" w:cs="Arial"/>
          <w:color w:val="C00000"/>
          <w:u w:val="single"/>
        </w:rPr>
        <w:t>l'ensemble du dossier</w:t>
      </w:r>
      <w:r w:rsidRPr="00954631">
        <w:rPr>
          <w:rFonts w:asciiTheme="minorHAnsi" w:hAnsiTheme="minorHAnsi" w:cs="Arial"/>
          <w:color w:val="C00000"/>
        </w:rPr>
        <w:t xml:space="preserve"> (formulaire + pièces à joindre au dossier) à</w:t>
      </w:r>
    </w:p>
    <w:p w14:paraId="0380B6DB" w14:textId="77777777" w:rsidR="00F86825" w:rsidRPr="00D550D0" w:rsidRDefault="00F81BDF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DREETS</w:t>
      </w:r>
      <w:r w:rsidR="00464FB1">
        <w:rPr>
          <w:rFonts w:asciiTheme="minorHAnsi" w:hAnsiTheme="minorHAnsi"/>
          <w:b/>
          <w:color w:val="000000"/>
        </w:rPr>
        <w:t xml:space="preserve"> PACA</w:t>
      </w:r>
    </w:p>
    <w:p w14:paraId="7BF3AE0C" w14:textId="77777777" w:rsidR="00F86825" w:rsidRPr="00D550D0" w:rsidRDefault="00F86825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Theme="minorHAnsi" w:hAnsiTheme="minorHAnsi"/>
          <w:b/>
          <w:color w:val="000000"/>
        </w:rPr>
      </w:pPr>
      <w:r w:rsidRPr="00D550D0">
        <w:rPr>
          <w:rFonts w:asciiTheme="minorHAnsi" w:hAnsiTheme="minorHAnsi"/>
          <w:b/>
          <w:color w:val="000000"/>
        </w:rPr>
        <w:t xml:space="preserve">Pôle </w:t>
      </w:r>
      <w:r w:rsidR="00F81BDF">
        <w:rPr>
          <w:rFonts w:asciiTheme="minorHAnsi" w:hAnsiTheme="minorHAnsi"/>
          <w:b/>
          <w:color w:val="000000"/>
        </w:rPr>
        <w:t>inclusion et solidarités</w:t>
      </w:r>
    </w:p>
    <w:p w14:paraId="4E68EEEE" w14:textId="77777777" w:rsidR="00F86825" w:rsidRPr="00D550D0" w:rsidRDefault="006C7479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A l’attention de Nathalie COVO</w:t>
      </w:r>
      <w:r w:rsidR="000F0AEF">
        <w:rPr>
          <w:rFonts w:asciiTheme="minorHAnsi" w:hAnsiTheme="minorHAnsi"/>
          <w:b/>
          <w:color w:val="000000"/>
        </w:rPr>
        <w:t xml:space="preserve"> – bureau 525</w:t>
      </w:r>
    </w:p>
    <w:p w14:paraId="2AA301F2" w14:textId="77777777" w:rsidR="00F86825" w:rsidRPr="00D550D0" w:rsidRDefault="00464FB1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23/25 rue Borde</w:t>
      </w:r>
    </w:p>
    <w:p w14:paraId="4A8E6074" w14:textId="77777777" w:rsidR="00F86825" w:rsidRPr="00D550D0" w:rsidRDefault="00F86825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Theme="minorHAnsi" w:hAnsiTheme="minorHAnsi"/>
          <w:b/>
          <w:color w:val="000000"/>
        </w:rPr>
      </w:pPr>
      <w:r w:rsidRPr="00D550D0">
        <w:rPr>
          <w:rFonts w:asciiTheme="minorHAnsi" w:hAnsiTheme="minorHAnsi"/>
          <w:b/>
          <w:color w:val="000000"/>
        </w:rPr>
        <w:t xml:space="preserve">CS </w:t>
      </w:r>
      <w:r w:rsidR="00464FB1">
        <w:rPr>
          <w:rFonts w:asciiTheme="minorHAnsi" w:hAnsiTheme="minorHAnsi"/>
          <w:b/>
          <w:color w:val="000000"/>
        </w:rPr>
        <w:t>10009</w:t>
      </w:r>
    </w:p>
    <w:p w14:paraId="53171D2D" w14:textId="77777777" w:rsidR="00F86825" w:rsidRPr="00D550D0" w:rsidRDefault="00464FB1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13285</w:t>
      </w:r>
      <w:r w:rsidR="00F86825" w:rsidRPr="00D550D0">
        <w:rPr>
          <w:rFonts w:asciiTheme="minorHAnsi" w:hAnsiTheme="minorHAnsi"/>
          <w:b/>
          <w:color w:val="000000"/>
        </w:rPr>
        <w:t xml:space="preserve"> MARSEILLE cedex 0</w:t>
      </w:r>
      <w:r>
        <w:rPr>
          <w:rFonts w:asciiTheme="minorHAnsi" w:hAnsiTheme="minorHAnsi"/>
          <w:b/>
          <w:color w:val="000000"/>
        </w:rPr>
        <w:t>8</w:t>
      </w:r>
    </w:p>
    <w:p w14:paraId="38C73BC9" w14:textId="77777777" w:rsidR="00D550D0" w:rsidRDefault="00D550D0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="Calibri" w:hAnsi="Calibri"/>
          <w:b/>
          <w:color w:val="000000"/>
        </w:rPr>
      </w:pPr>
    </w:p>
    <w:p w14:paraId="4E4D7233" w14:textId="77777777" w:rsidR="00F86825" w:rsidRDefault="00F86825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="Calibri" w:hAnsi="Calibri"/>
          <w:b/>
          <w:color w:val="000000"/>
        </w:rPr>
      </w:pPr>
    </w:p>
    <w:p w14:paraId="0C22E2C0" w14:textId="0FED9F7E" w:rsidR="00F86825" w:rsidRPr="003942C2" w:rsidRDefault="00F86825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3942C2">
        <w:rPr>
          <w:rFonts w:ascii="Calibri" w:hAnsi="Calibri"/>
          <w:b/>
          <w:color w:val="000000"/>
          <w:sz w:val="28"/>
          <w:szCs w:val="28"/>
          <w:u w:val="single"/>
        </w:rPr>
        <w:t xml:space="preserve">Au plus tard le  </w:t>
      </w:r>
      <w:r w:rsidR="00652BB1">
        <w:rPr>
          <w:rFonts w:ascii="Calibri" w:hAnsi="Calibri"/>
          <w:b/>
          <w:color w:val="000000"/>
          <w:sz w:val="28"/>
          <w:szCs w:val="28"/>
          <w:u w:val="single"/>
        </w:rPr>
        <w:t>3</w:t>
      </w:r>
      <w:r w:rsidR="00C656C0">
        <w:rPr>
          <w:rFonts w:ascii="Calibri" w:hAnsi="Calibri"/>
          <w:b/>
          <w:color w:val="000000"/>
          <w:sz w:val="28"/>
          <w:szCs w:val="28"/>
          <w:u w:val="single"/>
        </w:rPr>
        <w:t>1 janvier 2025</w:t>
      </w:r>
      <w:r>
        <w:rPr>
          <w:rFonts w:ascii="Calibri" w:hAnsi="Calibri"/>
          <w:b/>
          <w:color w:val="000000"/>
          <w:sz w:val="28"/>
          <w:szCs w:val="28"/>
          <w:u w:val="single"/>
        </w:rPr>
        <w:t xml:space="preserve"> à </w:t>
      </w:r>
      <w:r w:rsidRPr="003942C2">
        <w:rPr>
          <w:rFonts w:ascii="Calibri" w:hAnsi="Calibri"/>
          <w:b/>
          <w:color w:val="000000"/>
          <w:sz w:val="28"/>
          <w:szCs w:val="28"/>
          <w:u w:val="single"/>
        </w:rPr>
        <w:t>minuit (le cachet de la poste faisant foi)</w:t>
      </w:r>
    </w:p>
    <w:p w14:paraId="31619985" w14:textId="77777777" w:rsidR="00F86825" w:rsidRPr="00E37987" w:rsidRDefault="00F86825" w:rsidP="00F86825">
      <w:pPr>
        <w:pStyle w:val="Standard"/>
        <w:pBdr>
          <w:top w:val="single" w:sz="2" w:space="0" w:color="000000"/>
          <w:bottom w:val="single" w:sz="2" w:space="0" w:color="000000"/>
        </w:pBdr>
        <w:jc w:val="center"/>
        <w:rPr>
          <w:rFonts w:ascii="Calibri" w:hAnsi="Calibri"/>
          <w:b/>
          <w:color w:val="000000"/>
        </w:rPr>
      </w:pPr>
    </w:p>
    <w:p w14:paraId="084B5EE2" w14:textId="77777777" w:rsidR="00F86825" w:rsidRDefault="00F86825" w:rsidP="00F86825">
      <w:pPr>
        <w:pStyle w:val="Standard"/>
        <w:pBdr>
          <w:top w:val="single" w:sz="2" w:space="0" w:color="000000"/>
          <w:bottom w:val="single" w:sz="2" w:space="0" w:color="000000"/>
        </w:pBd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 cas de difficultés</w:t>
      </w:r>
    </w:p>
    <w:p w14:paraId="4E83B63A" w14:textId="77777777" w:rsidR="00F86825" w:rsidRDefault="00F86825" w:rsidP="00F86825">
      <w:pPr>
        <w:pStyle w:val="Standard"/>
        <w:pBdr>
          <w:top w:val="single" w:sz="2" w:space="0" w:color="000000"/>
          <w:bottom w:val="single" w:sz="2" w:space="0" w:color="000000"/>
        </w:pBd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Contact téléphonique :</w:t>
      </w:r>
      <w:r>
        <w:rPr>
          <w:rFonts w:ascii="Calibri" w:hAnsi="Calibri"/>
          <w:color w:val="000000"/>
        </w:rPr>
        <w:tab/>
        <w:t xml:space="preserve"> Nathalie COVO : </w:t>
      </w:r>
      <w:r w:rsidR="00954631">
        <w:rPr>
          <w:rFonts w:ascii="Calibri" w:hAnsi="Calibri"/>
          <w:color w:val="000000"/>
        </w:rPr>
        <w:t>07 64 74 09 51</w:t>
      </w:r>
      <w:r>
        <w:rPr>
          <w:rFonts w:ascii="Calibri" w:hAnsi="Calibri"/>
          <w:color w:val="000000"/>
        </w:rPr>
        <w:t xml:space="preserve"> </w:t>
      </w:r>
    </w:p>
    <w:p w14:paraId="2DF2BCC4" w14:textId="3D583385" w:rsidR="00F86825" w:rsidRDefault="00F86825" w:rsidP="00F86825">
      <w:pPr>
        <w:pStyle w:val="Standard"/>
        <w:pBdr>
          <w:top w:val="single" w:sz="2" w:space="0" w:color="000000"/>
          <w:bottom w:val="single" w:sz="2" w:space="0" w:color="000000"/>
        </w:pBd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14:paraId="5440820B" w14:textId="77777777" w:rsidR="0044025E" w:rsidRDefault="0044025E" w:rsidP="0044025E">
      <w:pPr>
        <w:pStyle w:val="WW-Standard"/>
        <w:jc w:val="center"/>
        <w:rPr>
          <w:rFonts w:ascii="Times New Roman" w:hAnsi="Times New Roman"/>
          <w:b/>
        </w:rPr>
      </w:pPr>
    </w:p>
    <w:p w14:paraId="49C9CDD7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b/>
        </w:rPr>
      </w:pPr>
    </w:p>
    <w:p w14:paraId="5DEA95E2" w14:textId="309FC460" w:rsidR="0044025E" w:rsidRPr="00DD2130" w:rsidRDefault="0044025E" w:rsidP="0044025E">
      <w:pPr>
        <w:pStyle w:val="WW-Standard"/>
        <w:jc w:val="center"/>
        <w:rPr>
          <w:rFonts w:ascii="Calibri" w:hAnsi="Calibri"/>
          <w:b/>
          <w:sz w:val="64"/>
          <w:szCs w:val="64"/>
        </w:rPr>
      </w:pPr>
      <w:r w:rsidRPr="00DD2130">
        <w:rPr>
          <w:rFonts w:ascii="Calibri" w:hAnsi="Calibri"/>
          <w:b/>
          <w:sz w:val="64"/>
          <w:szCs w:val="64"/>
        </w:rPr>
        <w:t>Formulaire de demande d'habilitation régionale</w:t>
      </w:r>
      <w:r w:rsidR="001F5C34">
        <w:rPr>
          <w:rFonts w:ascii="Calibri" w:hAnsi="Calibri"/>
          <w:b/>
          <w:sz w:val="64"/>
          <w:szCs w:val="64"/>
        </w:rPr>
        <w:t xml:space="preserve"> 202</w:t>
      </w:r>
      <w:r w:rsidR="00C656C0">
        <w:rPr>
          <w:rFonts w:ascii="Calibri" w:hAnsi="Calibri"/>
          <w:b/>
          <w:sz w:val="64"/>
          <w:szCs w:val="64"/>
        </w:rPr>
        <w:t>5</w:t>
      </w:r>
    </w:p>
    <w:p w14:paraId="0B84E4B5" w14:textId="77777777" w:rsidR="0044025E" w:rsidRPr="00DD2130" w:rsidRDefault="0044025E" w:rsidP="0044025E">
      <w:pPr>
        <w:pStyle w:val="WW-Standard"/>
        <w:rPr>
          <w:rFonts w:ascii="Calibri" w:hAnsi="Calibri"/>
          <w:b/>
          <w:sz w:val="64"/>
          <w:szCs w:val="64"/>
        </w:rPr>
      </w:pPr>
    </w:p>
    <w:p w14:paraId="0446B2EC" w14:textId="7962140E" w:rsidR="0044025E" w:rsidRPr="00DD2130" w:rsidRDefault="0044025E" w:rsidP="0044025E">
      <w:pPr>
        <w:pStyle w:val="WW-Standard"/>
        <w:rPr>
          <w:rFonts w:ascii="Calibri" w:hAnsi="Calibri"/>
          <w:b/>
          <w:sz w:val="36"/>
          <w:szCs w:val="36"/>
        </w:rPr>
      </w:pPr>
      <w:r w:rsidRPr="00DD2130">
        <w:rPr>
          <w:rFonts w:ascii="Calibri" w:hAnsi="Calibri"/>
          <w:b/>
          <w:sz w:val="36"/>
          <w:szCs w:val="36"/>
        </w:rPr>
        <w:tab/>
      </w:r>
      <w:r w:rsidR="00F86825">
        <w:rPr>
          <w:rFonts w:ascii="Calibri" w:hAnsi="Calibri"/>
          <w:b/>
          <w:sz w:val="36"/>
          <w:szCs w:val="36"/>
        </w:rPr>
        <w:t>Nom de l’association</w:t>
      </w:r>
      <w:r w:rsidRPr="00DD2130">
        <w:rPr>
          <w:rFonts w:ascii="Calibri" w:hAnsi="Calibri"/>
          <w:b/>
          <w:sz w:val="36"/>
          <w:szCs w:val="36"/>
        </w:rPr>
        <w:t> :</w:t>
      </w:r>
    </w:p>
    <w:p w14:paraId="274ABFEF" w14:textId="1CAABC3C" w:rsidR="0044025E" w:rsidRDefault="0044025E" w:rsidP="0044025E">
      <w:pPr>
        <w:pStyle w:val="WW-Standard"/>
        <w:rPr>
          <w:rFonts w:ascii="Calibri" w:hAnsi="Calibri"/>
          <w:b/>
          <w:sz w:val="36"/>
          <w:szCs w:val="36"/>
        </w:rPr>
      </w:pPr>
      <w:r w:rsidRPr="00DD2130">
        <w:rPr>
          <w:rFonts w:ascii="Calibri" w:hAnsi="Calibri"/>
          <w:b/>
          <w:sz w:val="36"/>
          <w:szCs w:val="36"/>
        </w:rPr>
        <w:tab/>
        <w:t xml:space="preserve">Région </w:t>
      </w:r>
      <w:r w:rsidR="00883BA0">
        <w:rPr>
          <w:rFonts w:ascii="Calibri" w:hAnsi="Calibri"/>
          <w:b/>
          <w:sz w:val="36"/>
          <w:szCs w:val="36"/>
        </w:rPr>
        <w:t xml:space="preserve">où se situe le siège social </w:t>
      </w:r>
      <w:r w:rsidRPr="00DD2130">
        <w:rPr>
          <w:rFonts w:ascii="Calibri" w:hAnsi="Calibri"/>
          <w:b/>
          <w:sz w:val="36"/>
          <w:szCs w:val="36"/>
        </w:rPr>
        <w:t>:</w:t>
      </w:r>
      <w:r w:rsidR="000F0AEF">
        <w:rPr>
          <w:rFonts w:ascii="Calibri" w:hAnsi="Calibri"/>
          <w:b/>
          <w:sz w:val="36"/>
          <w:szCs w:val="36"/>
        </w:rPr>
        <w:t xml:space="preserve"> </w:t>
      </w:r>
      <w:r w:rsidR="00652BB1">
        <w:rPr>
          <w:rFonts w:ascii="Calibri" w:hAnsi="Calibri"/>
          <w:b/>
          <w:sz w:val="36"/>
          <w:szCs w:val="36"/>
        </w:rPr>
        <w:t>PACA</w:t>
      </w:r>
    </w:p>
    <w:p w14:paraId="79B1F023" w14:textId="77777777" w:rsidR="00F86825" w:rsidRDefault="00F86825" w:rsidP="0044025E">
      <w:pPr>
        <w:pStyle w:val="WW-Standard"/>
        <w:rPr>
          <w:rFonts w:ascii="Calibri" w:hAnsi="Calibri"/>
          <w:b/>
          <w:sz w:val="36"/>
          <w:szCs w:val="36"/>
        </w:rPr>
      </w:pPr>
    </w:p>
    <w:p w14:paraId="3A567762" w14:textId="77777777" w:rsidR="00F86825" w:rsidRPr="00A707D6" w:rsidRDefault="00F86825" w:rsidP="00F86825">
      <w:pPr>
        <w:pStyle w:val="WW-Standard"/>
        <w:rPr>
          <w:rFonts w:asciiTheme="minorHAnsi" w:hAnsiTheme="minorHAnsi"/>
          <w:b/>
          <w:sz w:val="36"/>
          <w:szCs w:val="36"/>
        </w:rPr>
      </w:pPr>
      <w:r w:rsidRPr="00A707D6">
        <w:rPr>
          <w:rFonts w:asciiTheme="minorHAnsi" w:hAnsiTheme="minorHAnsi"/>
          <w:b/>
          <w:sz w:val="36"/>
          <w:szCs w:val="36"/>
        </w:rPr>
        <w:t>Veuillez cocher :</w:t>
      </w:r>
    </w:p>
    <w:p w14:paraId="222ED06E" w14:textId="77777777" w:rsidR="00F86825" w:rsidRPr="00A754B1" w:rsidRDefault="00F86825" w:rsidP="00F86825">
      <w:pPr>
        <w:pStyle w:val="WW-Standard"/>
        <w:rPr>
          <w:rFonts w:ascii="Times New Roman" w:hAnsi="Times New Roman"/>
          <w:b/>
          <w:sz w:val="36"/>
          <w:szCs w:val="36"/>
        </w:rPr>
      </w:pPr>
    </w:p>
    <w:p w14:paraId="78FEE007" w14:textId="3077FCD4" w:rsidR="00F86825" w:rsidRPr="00A754B1" w:rsidRDefault="00973302" w:rsidP="00F86825">
      <w:pPr>
        <w:pStyle w:val="WW-Standard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sym w:font="Wingdings" w:char="F06F"/>
      </w:r>
      <w:r w:rsidR="00F86825" w:rsidRPr="00A754B1">
        <w:rPr>
          <w:rFonts w:ascii="Times New Roman" w:hAnsi="Times New Roman"/>
          <w:b/>
          <w:sz w:val="36"/>
          <w:szCs w:val="36"/>
        </w:rPr>
        <w:t xml:space="preserve">       </w:t>
      </w:r>
      <w:r w:rsidR="00F86825" w:rsidRPr="00A707D6">
        <w:rPr>
          <w:rFonts w:asciiTheme="minorHAnsi" w:hAnsiTheme="minorHAnsi"/>
          <w:b/>
          <w:sz w:val="36"/>
          <w:szCs w:val="36"/>
        </w:rPr>
        <w:t>Première demande</w:t>
      </w:r>
    </w:p>
    <w:p w14:paraId="64E5651A" w14:textId="4D2433C3" w:rsidR="00F86825" w:rsidRPr="00DD2130" w:rsidRDefault="00973302" w:rsidP="00F86825">
      <w:pPr>
        <w:pStyle w:val="WW-Standard"/>
        <w:rPr>
          <w:rFonts w:ascii="Calibri" w:hAnsi="Calibri"/>
          <w:b/>
          <w:sz w:val="64"/>
          <w:szCs w:val="64"/>
        </w:rPr>
      </w:pPr>
      <w:r>
        <w:rPr>
          <w:rFonts w:ascii="Times New Roman" w:hAnsi="Times New Roman"/>
          <w:b/>
          <w:sz w:val="36"/>
          <w:szCs w:val="36"/>
        </w:rPr>
        <w:sym w:font="Wingdings" w:char="F06F"/>
      </w:r>
      <w:r w:rsidR="00F86825" w:rsidRPr="00A754B1">
        <w:rPr>
          <w:rFonts w:ascii="Times New Roman" w:hAnsi="Times New Roman"/>
          <w:b/>
          <w:sz w:val="36"/>
          <w:szCs w:val="36"/>
        </w:rPr>
        <w:t xml:space="preserve">   ͏͏    </w:t>
      </w:r>
      <w:r w:rsidR="00F86825" w:rsidRPr="00A707D6">
        <w:rPr>
          <w:rFonts w:asciiTheme="minorHAnsi" w:hAnsiTheme="minorHAnsi"/>
          <w:b/>
          <w:sz w:val="36"/>
          <w:szCs w:val="36"/>
        </w:rPr>
        <w:t>Renouvellement</w:t>
      </w:r>
    </w:p>
    <w:p w14:paraId="4F647A53" w14:textId="77777777" w:rsidR="00F86825" w:rsidRDefault="00F86825" w:rsidP="0044025E">
      <w:pPr>
        <w:pStyle w:val="WW-Standard"/>
        <w:rPr>
          <w:rFonts w:ascii="Calibri" w:hAnsi="Calibri"/>
          <w:b/>
          <w:sz w:val="36"/>
          <w:szCs w:val="36"/>
        </w:rPr>
      </w:pPr>
    </w:p>
    <w:p w14:paraId="5CB5A0DC" w14:textId="77777777" w:rsidR="0044025E" w:rsidRDefault="0075604E" w:rsidP="0075604E">
      <w:pPr>
        <w:pStyle w:val="WW-Standard"/>
        <w:jc w:val="center"/>
        <w:rPr>
          <w:rFonts w:asciiTheme="minorHAnsi" w:hAnsiTheme="minorHAnsi"/>
          <w:b/>
          <w:caps/>
          <w:color w:val="C00000"/>
          <w:sz w:val="28"/>
          <w:szCs w:val="28"/>
        </w:rPr>
      </w:pPr>
      <w:r w:rsidRPr="00BF0B7C">
        <w:rPr>
          <w:rFonts w:asciiTheme="minorHAnsi" w:hAnsiTheme="minorHAnsi"/>
          <w:b/>
          <w:caps/>
          <w:color w:val="C00000"/>
          <w:sz w:val="28"/>
          <w:szCs w:val="28"/>
        </w:rPr>
        <w:t>TOUT DOSSIER INCOMPLET SERA REJETE</w:t>
      </w:r>
    </w:p>
    <w:p w14:paraId="3EE9088A" w14:textId="77777777" w:rsidR="006C7479" w:rsidRDefault="006C7479" w:rsidP="006C7479">
      <w:pPr>
        <w:spacing w:after="0"/>
        <w:jc w:val="center"/>
        <w:rPr>
          <w:b/>
          <w:caps/>
          <w:color w:val="C00000"/>
        </w:rPr>
      </w:pPr>
      <w:r w:rsidRPr="006C7479">
        <w:rPr>
          <w:b/>
          <w:caps/>
          <w:color w:val="C00000"/>
        </w:rPr>
        <w:t xml:space="preserve">Les pièces constitutives du dossier sont les mêmes qu’il s’agisse </w:t>
      </w:r>
    </w:p>
    <w:p w14:paraId="0CF97033" w14:textId="77777777" w:rsidR="006C7479" w:rsidRPr="006C7479" w:rsidRDefault="006C7479" w:rsidP="006C7479">
      <w:pPr>
        <w:spacing w:after="0"/>
        <w:jc w:val="center"/>
        <w:rPr>
          <w:b/>
          <w:caps/>
          <w:color w:val="C00000"/>
        </w:rPr>
      </w:pPr>
      <w:r w:rsidRPr="006C7479">
        <w:rPr>
          <w:b/>
          <w:caps/>
          <w:color w:val="C00000"/>
        </w:rPr>
        <w:t>d’une 1</w:t>
      </w:r>
      <w:r w:rsidRPr="006C7479">
        <w:rPr>
          <w:b/>
          <w:caps/>
          <w:color w:val="C00000"/>
          <w:vertAlign w:val="superscript"/>
        </w:rPr>
        <w:t>ère</w:t>
      </w:r>
      <w:r w:rsidRPr="006C7479">
        <w:rPr>
          <w:b/>
          <w:caps/>
          <w:color w:val="C00000"/>
        </w:rPr>
        <w:t xml:space="preserve"> demande d’habilitation ou d’un renouvellement.</w:t>
      </w:r>
    </w:p>
    <w:p w14:paraId="585214BD" w14:textId="77777777" w:rsidR="0044025E" w:rsidRPr="000E080C" w:rsidRDefault="0044025E" w:rsidP="00F65B29">
      <w:pPr>
        <w:pStyle w:val="WW-Standard"/>
        <w:pageBreakBefore/>
        <w:spacing w:after="120"/>
        <w:jc w:val="center"/>
        <w:rPr>
          <w:rFonts w:ascii="Calibri" w:hAnsi="Calibri"/>
          <w:b/>
          <w:u w:val="single"/>
        </w:rPr>
      </w:pPr>
      <w:r w:rsidRPr="000E080C">
        <w:rPr>
          <w:rFonts w:ascii="Calibri" w:hAnsi="Calibri"/>
          <w:b/>
          <w:u w:val="single"/>
        </w:rPr>
        <w:lastRenderedPageBreak/>
        <w:t>Eléments constitutifs du dossier de demande d'habilitation régionale</w:t>
      </w:r>
    </w:p>
    <w:p w14:paraId="5FF28A0C" w14:textId="77777777" w:rsidR="00F65B29" w:rsidRPr="00F65B29" w:rsidRDefault="00F65B29" w:rsidP="00F65B29">
      <w:pPr>
        <w:pStyle w:val="Paragraphedeliste"/>
        <w:numPr>
          <w:ilvl w:val="0"/>
          <w:numId w:val="11"/>
        </w:numPr>
        <w:spacing w:after="0"/>
        <w:jc w:val="both"/>
      </w:pPr>
      <w:r w:rsidRPr="00F65B29">
        <w:t>Les informations relatives à la personne morale (page 4)</w:t>
      </w:r>
    </w:p>
    <w:p w14:paraId="76A6E412" w14:textId="77777777" w:rsidR="00F65B29" w:rsidRDefault="00F65B29" w:rsidP="00F65B29">
      <w:pPr>
        <w:pStyle w:val="Paragraphedeliste"/>
        <w:numPr>
          <w:ilvl w:val="0"/>
          <w:numId w:val="11"/>
        </w:numPr>
        <w:spacing w:after="0"/>
        <w:jc w:val="both"/>
      </w:pPr>
      <w:r w:rsidRPr="00F65B29">
        <w:t>La description de l’activité d’aide alimentaire (page 5)</w:t>
      </w:r>
    </w:p>
    <w:p w14:paraId="7B886E16" w14:textId="77777777" w:rsidR="00E46247" w:rsidRPr="00F65B29" w:rsidRDefault="00E46247" w:rsidP="00F65B29">
      <w:pPr>
        <w:pStyle w:val="Paragraphedeliste"/>
        <w:numPr>
          <w:ilvl w:val="0"/>
          <w:numId w:val="11"/>
        </w:numPr>
        <w:spacing w:after="0"/>
        <w:jc w:val="both"/>
      </w:pPr>
      <w:r>
        <w:t>Les moyens matériels, financiers et humains (page 8)</w:t>
      </w:r>
    </w:p>
    <w:p w14:paraId="3BF44365" w14:textId="77777777" w:rsidR="00F65B29" w:rsidRPr="00F65B29" w:rsidRDefault="00F65B29" w:rsidP="00F65B29">
      <w:pPr>
        <w:pStyle w:val="Paragraphedeliste"/>
        <w:numPr>
          <w:ilvl w:val="0"/>
          <w:numId w:val="11"/>
        </w:numPr>
        <w:spacing w:after="0"/>
        <w:jc w:val="both"/>
      </w:pPr>
      <w:r w:rsidRPr="00F65B29">
        <w:t xml:space="preserve">La description des procédures relatives au respect des règles d’hygiène et de sécurité des aliments (page </w:t>
      </w:r>
      <w:r w:rsidR="00E46247">
        <w:t>9</w:t>
      </w:r>
      <w:r w:rsidRPr="00F65B29">
        <w:t>)</w:t>
      </w:r>
    </w:p>
    <w:p w14:paraId="24CA47D8" w14:textId="77777777" w:rsidR="00F65B29" w:rsidRPr="00F65B29" w:rsidRDefault="00F65B29" w:rsidP="00F65B29">
      <w:pPr>
        <w:pStyle w:val="Paragraphedeliste"/>
        <w:numPr>
          <w:ilvl w:val="0"/>
          <w:numId w:val="11"/>
        </w:numPr>
        <w:spacing w:after="0"/>
        <w:jc w:val="both"/>
      </w:pPr>
      <w:r w:rsidRPr="00F65B29">
        <w:t xml:space="preserve">La description des méthodes et outils utilisés pour assurer la traçabilité physique et comptable des denrées (page </w:t>
      </w:r>
      <w:r w:rsidR="00E46247">
        <w:t>10</w:t>
      </w:r>
      <w:r w:rsidRPr="00F65B29">
        <w:t>)</w:t>
      </w:r>
    </w:p>
    <w:p w14:paraId="7F32EE40" w14:textId="77777777" w:rsidR="00F65B29" w:rsidRPr="00F65B29" w:rsidRDefault="00F65B29" w:rsidP="00F65B29">
      <w:pPr>
        <w:pStyle w:val="Paragraphedeliste"/>
        <w:numPr>
          <w:ilvl w:val="0"/>
          <w:numId w:val="11"/>
        </w:numPr>
        <w:spacing w:after="0"/>
        <w:jc w:val="both"/>
      </w:pPr>
      <w:r w:rsidRPr="00F65B29">
        <w:t>La description du mode de construction des données chiffrées, des procédures de leur collecte et de leur transmission (p 1</w:t>
      </w:r>
      <w:r w:rsidR="00E46247">
        <w:t>1</w:t>
      </w:r>
      <w:r w:rsidRPr="00F65B29">
        <w:t>)</w:t>
      </w:r>
    </w:p>
    <w:p w14:paraId="5FEB03B6" w14:textId="77777777" w:rsidR="00F65B29" w:rsidRPr="00F65B29" w:rsidRDefault="00F65B29" w:rsidP="00F65B29">
      <w:pPr>
        <w:pStyle w:val="Paragraphedeliste"/>
        <w:numPr>
          <w:ilvl w:val="0"/>
          <w:numId w:val="11"/>
        </w:numPr>
        <w:spacing w:after="0"/>
        <w:jc w:val="both"/>
      </w:pPr>
      <w:r w:rsidRPr="00F65B29">
        <w:t>Une déclaration sur l’honneur dans laquelle le demandeur s’engage à se soumettre aux contrôles d’habilitation (page 1</w:t>
      </w:r>
      <w:r w:rsidR="00E46247">
        <w:t>3</w:t>
      </w:r>
      <w:r w:rsidRPr="00F65B29">
        <w:t xml:space="preserve">) </w:t>
      </w:r>
    </w:p>
    <w:p w14:paraId="55FA3DB3" w14:textId="77777777" w:rsidR="000A415E" w:rsidRDefault="00F65B29" w:rsidP="00F65B29">
      <w:pPr>
        <w:pStyle w:val="Paragraphedeliste"/>
        <w:numPr>
          <w:ilvl w:val="0"/>
          <w:numId w:val="11"/>
        </w:numPr>
        <w:spacing w:after="0"/>
        <w:jc w:val="both"/>
      </w:pPr>
      <w:r w:rsidRPr="00F65B29">
        <w:t>Une déclaration sur l’honneur pour les structures souhaitant bénéficier de dons dans le cadre des retraits communautaires (page 1</w:t>
      </w:r>
      <w:r w:rsidR="00E46247">
        <w:t>4</w:t>
      </w:r>
      <w:proofErr w:type="gramStart"/>
      <w:r w:rsidRPr="00F65B29">
        <w:t>)  -</w:t>
      </w:r>
      <w:proofErr w:type="gramEnd"/>
      <w:r w:rsidRPr="00F65B29">
        <w:t xml:space="preserve"> facultatif</w:t>
      </w:r>
    </w:p>
    <w:p w14:paraId="7C1DDB08" w14:textId="77777777" w:rsidR="00E46247" w:rsidRDefault="00E46247" w:rsidP="00F65B29">
      <w:pPr>
        <w:pStyle w:val="Paragraphedeliste"/>
        <w:numPr>
          <w:ilvl w:val="0"/>
          <w:numId w:val="11"/>
        </w:numPr>
        <w:spacing w:after="0"/>
        <w:jc w:val="both"/>
      </w:pPr>
      <w:r>
        <w:t>Un engagement sur la véracité des renseignements fournis</w:t>
      </w:r>
    </w:p>
    <w:p w14:paraId="2068CE66" w14:textId="77777777" w:rsidR="00F65B29" w:rsidRDefault="00F65B29" w:rsidP="00F65B29">
      <w:pPr>
        <w:spacing w:after="0"/>
        <w:ind w:left="360"/>
        <w:jc w:val="both"/>
      </w:pPr>
    </w:p>
    <w:p w14:paraId="6FC2E8B5" w14:textId="77777777" w:rsidR="004D7BF7" w:rsidRPr="004D7BF7" w:rsidRDefault="004D7BF7" w:rsidP="004D7BF7">
      <w:pPr>
        <w:spacing w:after="0"/>
        <w:jc w:val="center"/>
        <w:rPr>
          <w:b/>
          <w:sz w:val="24"/>
          <w:szCs w:val="24"/>
          <w:u w:val="single"/>
        </w:rPr>
      </w:pPr>
      <w:r w:rsidRPr="004D7BF7">
        <w:rPr>
          <w:b/>
          <w:sz w:val="24"/>
          <w:szCs w:val="24"/>
          <w:u w:val="single"/>
        </w:rPr>
        <w:t>Pièces à joindre obligatoirement au dossier</w:t>
      </w:r>
    </w:p>
    <w:p w14:paraId="236656CD" w14:textId="77777777" w:rsidR="004D7BF7" w:rsidRPr="000E080C" w:rsidRDefault="004D7BF7" w:rsidP="00884BF3">
      <w:pPr>
        <w:pStyle w:val="Paragraphedeliste"/>
        <w:numPr>
          <w:ilvl w:val="0"/>
          <w:numId w:val="11"/>
        </w:numPr>
        <w:spacing w:after="0"/>
        <w:jc w:val="both"/>
      </w:pPr>
      <w:r w:rsidRPr="000E080C">
        <w:t xml:space="preserve">Copie des </w:t>
      </w:r>
      <w:r w:rsidRPr="000E080C">
        <w:rPr>
          <w:b/>
        </w:rPr>
        <w:t>statuts</w:t>
      </w:r>
      <w:r w:rsidRPr="000E080C">
        <w:t xml:space="preserve"> </w:t>
      </w:r>
      <w:r w:rsidR="00954631" w:rsidRPr="00954631">
        <w:rPr>
          <w:b/>
        </w:rPr>
        <w:t>signés</w:t>
      </w:r>
    </w:p>
    <w:p w14:paraId="281CB171" w14:textId="77777777" w:rsidR="004D7BF7" w:rsidRPr="000E080C" w:rsidRDefault="004D7BF7" w:rsidP="00884BF3">
      <w:pPr>
        <w:pStyle w:val="Paragraphedeliste"/>
        <w:numPr>
          <w:ilvl w:val="0"/>
          <w:numId w:val="11"/>
        </w:numPr>
        <w:spacing w:after="0"/>
        <w:jc w:val="both"/>
        <w:rPr>
          <w:b/>
        </w:rPr>
      </w:pPr>
      <w:r w:rsidRPr="000E080C">
        <w:rPr>
          <w:b/>
        </w:rPr>
        <w:t>Numéro SIRET</w:t>
      </w:r>
    </w:p>
    <w:p w14:paraId="6FD01404" w14:textId="77777777" w:rsidR="004D7BF7" w:rsidRPr="000E080C" w:rsidRDefault="004D7BF7" w:rsidP="00884BF3">
      <w:pPr>
        <w:pStyle w:val="Paragraphedeliste"/>
        <w:numPr>
          <w:ilvl w:val="1"/>
          <w:numId w:val="11"/>
        </w:numPr>
        <w:spacing w:after="0"/>
        <w:jc w:val="both"/>
      </w:pPr>
      <w:r w:rsidRPr="000E080C">
        <w:t>Copie du certificat d’inscription au répertoire des entreprises et des établissements (document INSEE précisant le Siret)</w:t>
      </w:r>
    </w:p>
    <w:p w14:paraId="1C9CC0BC" w14:textId="77777777" w:rsidR="004D7BF7" w:rsidRDefault="00806733" w:rsidP="00884BF3">
      <w:pPr>
        <w:pStyle w:val="Paragraphedeliste"/>
        <w:numPr>
          <w:ilvl w:val="1"/>
          <w:numId w:val="11"/>
        </w:numPr>
        <w:spacing w:after="0"/>
        <w:jc w:val="both"/>
      </w:pPr>
      <w:r>
        <w:t>Ou, s</w:t>
      </w:r>
      <w:r w:rsidR="004D7BF7" w:rsidRPr="000E080C">
        <w:t>i l’association ne dispose pas à ce jour de numéro Siret, copie de la demande d’inscription auprès de l’INSEE</w:t>
      </w:r>
    </w:p>
    <w:p w14:paraId="449AB9B3" w14:textId="77777777" w:rsidR="00806733" w:rsidRPr="00806733" w:rsidRDefault="00806733" w:rsidP="00884BF3">
      <w:pPr>
        <w:pStyle w:val="Paragraphedeliste"/>
        <w:numPr>
          <w:ilvl w:val="0"/>
          <w:numId w:val="11"/>
        </w:numPr>
        <w:spacing w:after="0"/>
        <w:jc w:val="both"/>
        <w:rPr>
          <w:b/>
        </w:rPr>
      </w:pPr>
      <w:r>
        <w:rPr>
          <w:b/>
        </w:rPr>
        <w:t xml:space="preserve">Enregistrement </w:t>
      </w:r>
      <w:r w:rsidR="00E051F8">
        <w:rPr>
          <w:b/>
        </w:rPr>
        <w:t xml:space="preserve">de la structure </w:t>
      </w:r>
      <w:r>
        <w:rPr>
          <w:b/>
        </w:rPr>
        <w:t>:</w:t>
      </w:r>
    </w:p>
    <w:p w14:paraId="7ED2D3DA" w14:textId="77777777" w:rsidR="00806733" w:rsidRDefault="004D7BF7" w:rsidP="00884BF3">
      <w:pPr>
        <w:pStyle w:val="Paragraphedeliste"/>
        <w:numPr>
          <w:ilvl w:val="1"/>
          <w:numId w:val="11"/>
        </w:numPr>
        <w:spacing w:after="0"/>
        <w:jc w:val="both"/>
      </w:pPr>
      <w:r w:rsidRPr="000E080C">
        <w:t xml:space="preserve">Copie </w:t>
      </w:r>
      <w:r w:rsidRPr="00DB58C3">
        <w:t xml:space="preserve">du </w:t>
      </w:r>
      <w:r w:rsidR="0044025E" w:rsidRPr="00DB58C3">
        <w:t>Journal officiel portant</w:t>
      </w:r>
      <w:r w:rsidR="0044025E" w:rsidRPr="000E080C">
        <w:t xml:space="preserve"> publication de la déclaration de l’association et, le cas échéant, la copie du décret de reconnaissance d’utilité publique, </w:t>
      </w:r>
    </w:p>
    <w:p w14:paraId="79164B80" w14:textId="77777777" w:rsidR="0044025E" w:rsidRPr="000E080C" w:rsidRDefault="0044025E" w:rsidP="00884BF3">
      <w:pPr>
        <w:pStyle w:val="Paragraphedeliste"/>
        <w:numPr>
          <w:ilvl w:val="1"/>
          <w:numId w:val="11"/>
        </w:numPr>
        <w:spacing w:after="0"/>
        <w:jc w:val="both"/>
      </w:pPr>
      <w:proofErr w:type="gramStart"/>
      <w:r w:rsidRPr="000E080C">
        <w:t>ou</w:t>
      </w:r>
      <w:proofErr w:type="gramEnd"/>
      <w:r w:rsidRPr="000E080C">
        <w:t xml:space="preserve"> extrait K bis de son inscription au registre du commerce et des sociétés datant de moin</w:t>
      </w:r>
      <w:r w:rsidR="004D7BF7" w:rsidRPr="000E080C">
        <w:t>s de trois mois </w:t>
      </w:r>
    </w:p>
    <w:p w14:paraId="675B70B3" w14:textId="77777777" w:rsidR="0044025E" w:rsidRPr="000E080C" w:rsidRDefault="0044025E" w:rsidP="00884BF3">
      <w:pPr>
        <w:pStyle w:val="Paragraphedeliste"/>
        <w:numPr>
          <w:ilvl w:val="0"/>
          <w:numId w:val="12"/>
        </w:numPr>
        <w:spacing w:after="0"/>
        <w:jc w:val="both"/>
      </w:pPr>
      <w:r w:rsidRPr="000E080C">
        <w:t>L</w:t>
      </w:r>
      <w:r w:rsidR="00E051F8">
        <w:t>orsque l’antériorité le permet, l</w:t>
      </w:r>
      <w:r w:rsidRPr="000E080C">
        <w:t xml:space="preserve">es </w:t>
      </w:r>
      <w:r w:rsidRPr="000E080C">
        <w:rPr>
          <w:b/>
        </w:rPr>
        <w:t>comptes annuels</w:t>
      </w:r>
      <w:r w:rsidR="00F954AD">
        <w:rPr>
          <w:b/>
        </w:rPr>
        <w:t xml:space="preserve"> détaillés</w:t>
      </w:r>
      <w:r w:rsidRPr="000E080C">
        <w:t xml:space="preserve"> établis à la clôture des </w:t>
      </w:r>
      <w:r w:rsidR="00E051F8">
        <w:t>deux</w:t>
      </w:r>
      <w:r w:rsidRPr="000E080C">
        <w:t xml:space="preserve"> derniers exercices</w:t>
      </w:r>
      <w:r w:rsidR="00567B06">
        <w:t xml:space="preserve"> (Pour une structure nouvellement créée, présenter un</w:t>
      </w:r>
      <w:r w:rsidR="00706B8A">
        <w:t xml:space="preserve"> budget prévisionnel</w:t>
      </w:r>
      <w:r w:rsidR="00567B06">
        <w:t xml:space="preserve">). Les éléments fournis devront détailler </w:t>
      </w:r>
      <w:r w:rsidR="00F7308C">
        <w:rPr>
          <w:i/>
        </w:rPr>
        <w:t>à</w:t>
      </w:r>
      <w:r w:rsidR="00567B06" w:rsidRPr="00567B06">
        <w:rPr>
          <w:i/>
        </w:rPr>
        <w:t xml:space="preserve"> minima</w:t>
      </w:r>
      <w:r w:rsidR="00567B06">
        <w:t xml:space="preserve"> les grands postes de dépense</w:t>
      </w:r>
      <w:r w:rsidR="00057DD6">
        <w:t>s</w:t>
      </w:r>
      <w:r w:rsidR="00567B06">
        <w:t xml:space="preserve"> et de recette</w:t>
      </w:r>
      <w:r w:rsidR="00057DD6">
        <w:t>s</w:t>
      </w:r>
      <w:r w:rsidR="00057DD6">
        <w:rPr>
          <w:rStyle w:val="Appelnotedebasdep"/>
        </w:rPr>
        <w:footnoteReference w:id="1"/>
      </w:r>
      <w:r w:rsidR="00057DD6">
        <w:t xml:space="preserve"> </w:t>
      </w:r>
    </w:p>
    <w:p w14:paraId="39FF5EF7" w14:textId="77777777" w:rsidR="00BF0B7C" w:rsidRDefault="00E051F8" w:rsidP="00884BF3">
      <w:pPr>
        <w:pStyle w:val="Paragraphedeliste"/>
        <w:numPr>
          <w:ilvl w:val="0"/>
          <w:numId w:val="12"/>
        </w:numPr>
        <w:spacing w:after="0"/>
        <w:jc w:val="both"/>
      </w:pPr>
      <w:r>
        <w:t>L</w:t>
      </w:r>
      <w:r w:rsidR="0044025E" w:rsidRPr="000E080C">
        <w:t xml:space="preserve">e </w:t>
      </w:r>
      <w:r w:rsidR="0044025E" w:rsidRPr="00BF0B7C">
        <w:rPr>
          <w:b/>
        </w:rPr>
        <w:t>dernier rapport d’activité</w:t>
      </w:r>
      <w:r w:rsidR="0044025E" w:rsidRPr="000E080C">
        <w:t xml:space="preserve"> validé par l’instance statutairement compétente</w:t>
      </w:r>
      <w:r w:rsidR="00B3067C">
        <w:t xml:space="preserve"> </w:t>
      </w:r>
    </w:p>
    <w:p w14:paraId="14EAFEB4" w14:textId="77777777" w:rsidR="005A21FD" w:rsidRDefault="005A21FD" w:rsidP="005A21FD">
      <w:pPr>
        <w:pStyle w:val="Paragraphedeliste"/>
        <w:numPr>
          <w:ilvl w:val="0"/>
          <w:numId w:val="12"/>
        </w:numPr>
        <w:spacing w:after="0"/>
        <w:jc w:val="both"/>
      </w:pPr>
      <w:r w:rsidRPr="005A21FD">
        <w:rPr>
          <w:b/>
        </w:rPr>
        <w:t>Copie de l’accusé de réception de la déclaration auprès de la Direction départementale en charge de la protection des populations</w:t>
      </w:r>
      <w:r>
        <w:rPr>
          <w:b/>
        </w:rPr>
        <w:t xml:space="preserve"> (</w:t>
      </w:r>
      <w:proofErr w:type="spellStart"/>
      <w:r w:rsidRPr="005A21FD">
        <w:rPr>
          <w:b/>
        </w:rPr>
        <w:t>Cerfa</w:t>
      </w:r>
      <w:proofErr w:type="spellEnd"/>
      <w:r w:rsidRPr="005A21FD">
        <w:rPr>
          <w:b/>
        </w:rPr>
        <w:t xml:space="preserve"> 13984</w:t>
      </w:r>
      <w:proofErr w:type="gramStart"/>
      <w:r>
        <w:rPr>
          <w:b/>
        </w:rPr>
        <w:t xml:space="preserve">)  </w:t>
      </w:r>
      <w:r>
        <w:t>.</w:t>
      </w:r>
      <w:proofErr w:type="gramEnd"/>
      <w:r>
        <w:t xml:space="preserve"> La déclaration auprès de la DDPP est une obligation réglementaire. Elle peut être faite très rapidement en ligne à l’adresse suivante : </w:t>
      </w:r>
    </w:p>
    <w:p w14:paraId="1639F21F" w14:textId="77777777" w:rsidR="005A21FD" w:rsidRDefault="00000000" w:rsidP="005A21FD">
      <w:pPr>
        <w:pStyle w:val="Paragraphedeliste"/>
        <w:spacing w:after="0"/>
        <w:jc w:val="both"/>
      </w:pPr>
      <w:hyperlink r:id="rId12" w:history="1">
        <w:r w:rsidR="005A21FD" w:rsidRPr="0074604B">
          <w:rPr>
            <w:rStyle w:val="Lienhypertexte"/>
          </w:rPr>
          <w:t>http://mesdemarches.agriculture.gouv.fr/demarches/collectivite-territoriale-ou/assurer-une-activite-de-62/article/preparer-ou-vendre-de-denrees-275?id_rubrique=62</w:t>
        </w:r>
      </w:hyperlink>
    </w:p>
    <w:p w14:paraId="480A419D" w14:textId="77777777" w:rsidR="005A21FD" w:rsidRDefault="005A21FD" w:rsidP="005A21FD">
      <w:pPr>
        <w:pStyle w:val="Paragraphedeliste"/>
        <w:spacing w:after="0"/>
        <w:jc w:val="both"/>
      </w:pPr>
    </w:p>
    <w:p w14:paraId="4C840045" w14:textId="77777777" w:rsidR="006C7479" w:rsidRPr="006C7479" w:rsidRDefault="006C7479" w:rsidP="006C7479">
      <w:pPr>
        <w:spacing w:after="0"/>
        <w:jc w:val="both"/>
        <w:rPr>
          <w:sz w:val="20"/>
          <w:szCs w:val="20"/>
        </w:rPr>
      </w:pPr>
    </w:p>
    <w:p w14:paraId="3FF14AC1" w14:textId="77777777" w:rsidR="0092416D" w:rsidRDefault="0092416D" w:rsidP="00D312F3">
      <w:pPr>
        <w:pStyle w:val="WW-Standard"/>
        <w:jc w:val="center"/>
        <w:rPr>
          <w:rFonts w:ascii="Calibri" w:hAnsi="Calibri"/>
          <w:b/>
          <w:color w:val="C00000"/>
          <w:sz w:val="30"/>
          <w:szCs w:val="30"/>
        </w:rPr>
      </w:pPr>
    </w:p>
    <w:p w14:paraId="7F0B47E8" w14:textId="4E52220E" w:rsidR="00D312F3" w:rsidRPr="00BF0B7C" w:rsidRDefault="00D312F3" w:rsidP="00D312F3">
      <w:pPr>
        <w:pStyle w:val="WW-Standard"/>
        <w:jc w:val="center"/>
        <w:rPr>
          <w:rFonts w:ascii="Calibri" w:hAnsi="Calibri"/>
          <w:b/>
          <w:color w:val="C00000"/>
          <w:sz w:val="30"/>
          <w:szCs w:val="30"/>
        </w:rPr>
      </w:pPr>
      <w:r w:rsidRPr="00BF0B7C">
        <w:rPr>
          <w:rFonts w:ascii="Calibri" w:hAnsi="Calibri"/>
          <w:b/>
          <w:color w:val="C00000"/>
          <w:sz w:val="30"/>
          <w:szCs w:val="30"/>
        </w:rPr>
        <w:t>Rappel des conditions de l’habilitation</w:t>
      </w:r>
    </w:p>
    <w:p w14:paraId="6ED27E3F" w14:textId="77777777" w:rsidR="00D312F3" w:rsidRPr="00B15256" w:rsidRDefault="00D312F3" w:rsidP="00D312F3">
      <w:pPr>
        <w:pStyle w:val="WW-Standard"/>
        <w:jc w:val="center"/>
        <w:rPr>
          <w:rFonts w:ascii="Calibri" w:hAnsi="Calibri"/>
          <w:b/>
          <w:color w:val="FF0000"/>
          <w:sz w:val="30"/>
          <w:szCs w:val="30"/>
        </w:rPr>
      </w:pPr>
    </w:p>
    <w:p w14:paraId="1C42378B" w14:textId="77777777" w:rsidR="00D312F3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L’aide alimentaire est un dispositif de lutte contre la précarité alimentaire. Aussi les structures qui demandent l’habilitation doivent participer aux objectifs fixés à l’article L266-1 du code de l’action sociale et des familles, et notamment :</w:t>
      </w:r>
    </w:p>
    <w:p w14:paraId="33597E54" w14:textId="77777777" w:rsidR="00D312F3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0B502427" w14:textId="77777777" w:rsidR="00D312F3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« La lutte contre la précarité alimentaire vise à favoriser l’accès à une alimentation sûre, diversifiée, de bonne qualité et en quantité suffisante aux personnes en situation de vulnérabilité économique ou sociale.</w:t>
      </w:r>
    </w:p>
    <w:p w14:paraId="1C879229" w14:textId="77777777" w:rsidR="00D312F3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Elle s’inscrit dans le respect du principe de dignité des personnes. Elle participe à la reconnaissance et au développement des capacités des personnes à agir pour elles-mêmes et dans leur environnement. »</w:t>
      </w:r>
    </w:p>
    <w:p w14:paraId="17FEE5E5" w14:textId="77777777" w:rsidR="00D312F3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28C6421B" w14:textId="77777777" w:rsidR="00D312F3" w:rsidRPr="00BF0B7C" w:rsidRDefault="00437071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color w:val="C00000"/>
          <w:sz w:val="24"/>
          <w:szCs w:val="24"/>
        </w:rPr>
      </w:pPr>
      <w:r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 xml:space="preserve">Pour être habilitée au niveau régional, </w:t>
      </w:r>
      <w:r w:rsidR="00D312F3"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 xml:space="preserve">la personne morale de droit privé </w:t>
      </w:r>
      <w:r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 xml:space="preserve">doit </w:t>
      </w:r>
      <w:r w:rsidR="00F171EF"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>respecte</w:t>
      </w:r>
      <w:r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>r</w:t>
      </w:r>
      <w:r w:rsidR="00D312F3"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 xml:space="preserve"> </w:t>
      </w:r>
      <w:r w:rsidR="00F171EF"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>les</w:t>
      </w:r>
      <w:r w:rsidR="00D312F3"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 xml:space="preserve"> conditions </w:t>
      </w:r>
      <w:proofErr w:type="gramStart"/>
      <w:r w:rsidR="00D312F3"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>suivantes:</w:t>
      </w:r>
      <w:proofErr w:type="gramEnd"/>
      <w:r w:rsidR="00D312F3" w:rsidRPr="00BF0B7C">
        <w:rPr>
          <w:rFonts w:asciiTheme="minorHAnsi" w:eastAsiaTheme="minorHAnsi" w:hAnsiTheme="minorHAnsi"/>
          <w:b/>
          <w:bCs/>
          <w:color w:val="C00000"/>
          <w:sz w:val="24"/>
          <w:szCs w:val="24"/>
        </w:rPr>
        <w:t xml:space="preserve"> </w:t>
      </w:r>
    </w:p>
    <w:p w14:paraId="58E2DD53" w14:textId="77777777" w:rsidR="00D312F3" w:rsidRPr="00BF0B7C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Elle dispose des moyens pour </w:t>
      </w:r>
      <w:proofErr w:type="gramStart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>réaliser:</w:t>
      </w:r>
      <w:proofErr w:type="gramEnd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</w:t>
      </w:r>
    </w:p>
    <w:p w14:paraId="125198FD" w14:textId="77777777" w:rsidR="00D312F3" w:rsidRPr="00BF0B7C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proofErr w:type="gramStart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>la</w:t>
      </w:r>
      <w:proofErr w:type="gramEnd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distribution de denrées aux personnes en situation de vulnérabilité économique ou sociale (« structure distributrice »)</w:t>
      </w:r>
    </w:p>
    <w:p w14:paraId="5F66E199" w14:textId="77777777" w:rsidR="00D312F3" w:rsidRPr="00BF0B7C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proofErr w:type="gramStart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>ou</w:t>
      </w:r>
      <w:proofErr w:type="gramEnd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la fourniture de denrées à des personnes morales de droit public ou à des personnes morales de droit privé habilitées à l’aide alimentaire (« structure fournisseuse ») </w:t>
      </w:r>
    </w:p>
    <w:p w14:paraId="08E9938F" w14:textId="77777777" w:rsidR="00D312F3" w:rsidRPr="00BF0B7C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Elle propose un accompagnement, qui comporte au moins des actions d’écoute, d’information ou d’orientation (pour les structures distributrices) </w:t>
      </w:r>
    </w:p>
    <w:p w14:paraId="03CE9AC9" w14:textId="77777777" w:rsidR="00D312F3" w:rsidRPr="00BF0B7C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Elle met en place des actions pour tendre vers une offre alimentaire </w:t>
      </w:r>
      <w:r w:rsidR="00A23D70"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>« de qualité »</w:t>
      </w:r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(</w:t>
      </w:r>
      <w:r w:rsidR="00E21E42"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alimentation sûre, diversifiée, de bonne qualité, répondant aux besoins </w:t>
      </w:r>
      <w:r w:rsidR="00F171EF"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- </w:t>
      </w:r>
      <w:r w:rsidR="00291C49"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>sur les questions nutritionnelles, voir</w:t>
      </w:r>
      <w:r w:rsidR="00F171EF"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notamment</w:t>
      </w:r>
      <w:r w:rsidR="00E21E42"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 </w:t>
      </w:r>
      <w:hyperlink r:id="rId13" w:history="1">
        <w:r w:rsidRPr="006C7479">
          <w:rPr>
            <w:rStyle w:val="Lienhypertexte"/>
            <w:rFonts w:asciiTheme="minorHAnsi" w:eastAsiaTheme="minorHAnsi" w:hAnsiTheme="minorHAnsi"/>
            <w:bCs/>
            <w:color w:val="0070C0"/>
            <w:sz w:val="24"/>
            <w:szCs w:val="24"/>
          </w:rPr>
          <w:t>https://www.mangerbouger.fr/PNNS/</w:t>
        </w:r>
      </w:hyperlink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)</w:t>
      </w:r>
    </w:p>
    <w:p w14:paraId="2814CF96" w14:textId="67F992E5" w:rsidR="00D312F3" w:rsidRPr="00BF0B7C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Elle met en place des procédures relatives au respect des normes en vigueur en matière d’hygiène et de sécurité des denrées alimentaires, </w:t>
      </w:r>
      <w:r w:rsidR="00973302"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>notamment :</w:t>
      </w:r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</w:t>
      </w:r>
    </w:p>
    <w:p w14:paraId="416C7AAB" w14:textId="77777777" w:rsidR="00D312F3" w:rsidRPr="00BF0B7C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proofErr w:type="gramStart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>elle</w:t>
      </w:r>
      <w:proofErr w:type="gramEnd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a une analyse des risques et a mis en place les mesures correctives appropriées; </w:t>
      </w:r>
    </w:p>
    <w:p w14:paraId="79AACF67" w14:textId="77777777" w:rsidR="00D312F3" w:rsidRPr="00BF0B7C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proofErr w:type="gramStart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>et</w:t>
      </w:r>
      <w:proofErr w:type="gramEnd"/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elle a un ou de plusieurs plans de formation en matière d’hygiène alimentaire adaptés aux différentes activités</w:t>
      </w:r>
    </w:p>
    <w:p w14:paraId="28E3A817" w14:textId="77777777" w:rsidR="00D312F3" w:rsidRPr="00BF0B7C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r w:rsidRPr="00BF0B7C">
        <w:rPr>
          <w:rFonts w:asciiTheme="minorHAnsi" w:eastAsiaTheme="minorHAnsi" w:hAnsiTheme="minorHAnsi"/>
          <w:bCs/>
          <w:color w:val="C00000"/>
          <w:sz w:val="24"/>
          <w:szCs w:val="24"/>
        </w:rPr>
        <w:t>Elle assure la traçabilité physique et comptable des denrées alimentaires à chaque étape de la réception, de la transformation, du stockage et de la distribution</w:t>
      </w:r>
    </w:p>
    <w:p w14:paraId="40B455FE" w14:textId="77777777" w:rsidR="00B06B33" w:rsidRDefault="00B06B33" w:rsidP="00F171E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/>
          <w:bCs/>
          <w:sz w:val="24"/>
          <w:szCs w:val="24"/>
        </w:rPr>
      </w:pPr>
    </w:p>
    <w:p w14:paraId="6153D0BB" w14:textId="11E7E5F2" w:rsidR="00F171EF" w:rsidRPr="000868EA" w:rsidRDefault="00F171EF" w:rsidP="00F171E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/>
          <w:bCs/>
          <w:color w:val="C00000"/>
          <w:sz w:val="24"/>
          <w:szCs w:val="24"/>
        </w:rPr>
      </w:pPr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>(A noter</w:t>
      </w:r>
      <w:r w:rsidR="00940D74"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 : il existe des guides des bonnes pratiques validés par l’Etat pour les points 4 et </w:t>
      </w:r>
      <w:proofErr w:type="gramStart"/>
      <w:r w:rsidR="00940D74"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>5</w:t>
      </w:r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>:</w:t>
      </w:r>
      <w:proofErr w:type="gramEnd"/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</w:t>
      </w:r>
      <w:hyperlink r:id="rId14" w:history="1">
        <w:r w:rsidR="00940D74" w:rsidRPr="000868EA">
          <w:rPr>
            <w:rStyle w:val="Lienhypertexte"/>
            <w:rFonts w:asciiTheme="minorHAnsi" w:eastAsiaTheme="minorHAnsi" w:hAnsiTheme="minorHAnsi"/>
            <w:bCs/>
            <w:color w:val="C00000"/>
            <w:sz w:val="24"/>
            <w:szCs w:val="24"/>
          </w:rPr>
          <w:t>https://agriculture.gouv.fr/guides-de-bonnes-pratiques-dhygiene-gbph</w:t>
        </w:r>
      </w:hyperlink>
      <w:r w:rsidR="00940D74" w:rsidRPr="000868EA">
        <w:rPr>
          <w:rFonts w:ascii="Times New Roman" w:eastAsia="Times New Roman" w:hAnsi="Times New Roman"/>
          <w:color w:val="C00000"/>
          <w:sz w:val="24"/>
          <w:szCs w:val="24"/>
          <w:lang w:eastAsia="fr-FR"/>
        </w:rPr>
        <w:t xml:space="preserve">. </w:t>
      </w:r>
      <w:r w:rsidR="00940D74"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Voir en particulier celui relatif à la distribution de denrées par les associations </w:t>
      </w:r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>:)</w:t>
      </w:r>
    </w:p>
    <w:bookmarkStart w:id="0" w:name="_Hlk139031787"/>
    <w:p w14:paraId="677B7F81" w14:textId="4C2A15B2" w:rsidR="00B06B33" w:rsidRPr="000868EA" w:rsidRDefault="000868EA" w:rsidP="00F171E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/>
          <w:bCs/>
          <w:color w:val="C00000"/>
          <w:sz w:val="24"/>
          <w:szCs w:val="24"/>
        </w:rPr>
      </w:pPr>
      <w:r w:rsidRPr="000868EA">
        <w:fldChar w:fldCharType="begin"/>
      </w:r>
      <w:r w:rsidRPr="000868EA">
        <w:rPr>
          <w:color w:val="C00000"/>
        </w:rPr>
        <w:instrText xml:space="preserve"> HYPERLINK "https://agriculture.gouv.fr/sites/default/files/documents/pdf/gph_20115943_0001_p000_cle0e8e3f.pdf" </w:instrText>
      </w:r>
      <w:r w:rsidRPr="000868EA">
        <w:fldChar w:fldCharType="separate"/>
      </w:r>
      <w:r w:rsidR="00B21DBA" w:rsidRPr="000868EA">
        <w:rPr>
          <w:rStyle w:val="Lienhypertexte"/>
          <w:rFonts w:asciiTheme="minorHAnsi" w:eastAsiaTheme="minorHAnsi" w:hAnsiTheme="minorHAnsi"/>
          <w:bCs/>
          <w:color w:val="C00000"/>
          <w:sz w:val="24"/>
          <w:szCs w:val="24"/>
        </w:rPr>
        <w:t>https://agriculture.gouv.fr/sites/default/files/documents/pdf/gph_20115943_0001_p000_cle0e8e3f.pdf</w:t>
      </w:r>
      <w:r w:rsidRPr="000868EA">
        <w:rPr>
          <w:rStyle w:val="Lienhypertexte"/>
          <w:rFonts w:asciiTheme="minorHAnsi" w:eastAsiaTheme="minorHAnsi" w:hAnsiTheme="minorHAnsi"/>
          <w:bCs/>
          <w:color w:val="C00000"/>
          <w:sz w:val="24"/>
          <w:szCs w:val="24"/>
        </w:rPr>
        <w:fldChar w:fldCharType="end"/>
      </w:r>
    </w:p>
    <w:bookmarkEnd w:id="0"/>
    <w:p w14:paraId="24078B86" w14:textId="77777777" w:rsidR="00B21DBA" w:rsidRPr="000868EA" w:rsidRDefault="00B21DBA" w:rsidP="00F171E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/>
          <w:bCs/>
          <w:color w:val="C00000"/>
          <w:sz w:val="24"/>
          <w:szCs w:val="24"/>
        </w:rPr>
      </w:pPr>
    </w:p>
    <w:p w14:paraId="07D77572" w14:textId="77777777" w:rsidR="00D312F3" w:rsidRPr="000868EA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Elle met en place les procédures </w:t>
      </w:r>
      <w:r w:rsidR="00F171EF"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>pour collecter</w:t>
      </w:r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</w:t>
      </w:r>
      <w:r w:rsidR="00F171EF"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>et transmettre les</w:t>
      </w:r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données statistiques</w:t>
      </w:r>
      <w:r w:rsidR="00F171EF"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annuelles</w:t>
      </w:r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</w:t>
      </w:r>
      <w:r w:rsidR="00F171EF"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>sur</w:t>
      </w:r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 l’activité d’aide alimentaire </w:t>
      </w:r>
    </w:p>
    <w:p w14:paraId="6FC15A5F" w14:textId="77777777" w:rsidR="00D312F3" w:rsidRPr="000868EA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color w:val="C00000"/>
          <w:sz w:val="24"/>
          <w:szCs w:val="24"/>
        </w:rPr>
      </w:pPr>
      <w:r w:rsidRPr="000868EA">
        <w:rPr>
          <w:rFonts w:asciiTheme="minorHAnsi" w:eastAsiaTheme="minorHAnsi" w:hAnsiTheme="minorHAnsi"/>
          <w:bCs/>
          <w:color w:val="C00000"/>
          <w:sz w:val="24"/>
          <w:szCs w:val="24"/>
        </w:rPr>
        <w:t xml:space="preserve">Elle s’engage à se soumettre aux contrôles de l’habilitation. </w:t>
      </w:r>
    </w:p>
    <w:p w14:paraId="67B4E50C" w14:textId="77777777" w:rsidR="00D312F3" w:rsidRDefault="00D312F3">
      <w:pPr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br w:type="page"/>
      </w:r>
    </w:p>
    <w:p w14:paraId="21C3E4FD" w14:textId="77777777" w:rsidR="0044025E" w:rsidRPr="00DD2130" w:rsidRDefault="00D312F3" w:rsidP="00F171EF">
      <w:pPr>
        <w:pStyle w:val="Titre1"/>
      </w:pPr>
      <w:r>
        <w:lastRenderedPageBreak/>
        <w:t>Informations relative</w:t>
      </w:r>
      <w:r w:rsidR="00937042">
        <w:t>s à la personne morale </w:t>
      </w:r>
    </w:p>
    <w:p w14:paraId="73347967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</w:p>
    <w:p w14:paraId="3F2246CD" w14:textId="63E68864" w:rsidR="0044025E" w:rsidRPr="00DD2130" w:rsidRDefault="00973302" w:rsidP="0044025E">
      <w:pPr>
        <w:pStyle w:val="WW-Standard"/>
        <w:rPr>
          <w:rFonts w:ascii="Calibri" w:hAnsi="Calibri"/>
          <w:b/>
        </w:rPr>
      </w:pPr>
      <w:r>
        <w:rPr>
          <w:rFonts w:ascii="Calibri" w:hAnsi="Calibri"/>
          <w:b/>
        </w:rPr>
        <w:t>Nom de la structure</w:t>
      </w:r>
      <w:r w:rsidR="0044025E" w:rsidRPr="00DD2130">
        <w:rPr>
          <w:rFonts w:ascii="Calibri" w:hAnsi="Calibri"/>
          <w:b/>
        </w:rPr>
        <w:t> :</w:t>
      </w:r>
    </w:p>
    <w:p w14:paraId="2102ECFB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</w:p>
    <w:p w14:paraId="084A301B" w14:textId="1E0B5D57" w:rsidR="0044025E" w:rsidRPr="00DD2130" w:rsidRDefault="0044025E" w:rsidP="0044025E">
      <w:pPr>
        <w:pStyle w:val="WW-Standard"/>
        <w:rPr>
          <w:rFonts w:ascii="Calibri" w:hAnsi="Calibri"/>
          <w:b/>
        </w:rPr>
      </w:pPr>
      <w:r w:rsidRPr="00DD2130">
        <w:rPr>
          <w:rFonts w:ascii="Calibri" w:hAnsi="Calibri"/>
          <w:b/>
        </w:rPr>
        <w:t>Numéro SIRET </w:t>
      </w:r>
      <w:r>
        <w:rPr>
          <w:rFonts w:ascii="Calibri" w:hAnsi="Calibri"/>
          <w:b/>
        </w:rPr>
        <w:t>du siège social</w:t>
      </w:r>
      <w:r w:rsidR="00973302">
        <w:rPr>
          <w:rFonts w:ascii="Calibri" w:hAnsi="Calibri"/>
          <w:b/>
        </w:rPr>
        <w:t xml:space="preserve"> </w:t>
      </w:r>
      <w:r w:rsidRPr="00DD2130">
        <w:rPr>
          <w:rFonts w:ascii="Calibri" w:hAnsi="Calibri"/>
          <w:b/>
        </w:rPr>
        <w:t>:</w:t>
      </w:r>
    </w:p>
    <w:p w14:paraId="212423E6" w14:textId="77777777" w:rsidR="0044025E" w:rsidRPr="00DD2130" w:rsidRDefault="0044025E" w:rsidP="0044025E">
      <w:pPr>
        <w:pStyle w:val="WW-Standard"/>
        <w:rPr>
          <w:rFonts w:ascii="Calibri" w:hAnsi="Calibri"/>
          <w:b/>
          <w:color w:val="000000"/>
        </w:rPr>
      </w:pPr>
    </w:p>
    <w:p w14:paraId="0281E8DA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  <w:r w:rsidRPr="00DD2130">
        <w:rPr>
          <w:rFonts w:ascii="Calibri" w:hAnsi="Calibri"/>
          <w:b/>
        </w:rPr>
        <w:t>Coordonnées postales du siège</w:t>
      </w:r>
      <w:r>
        <w:rPr>
          <w:rFonts w:ascii="Calibri" w:hAnsi="Calibri"/>
          <w:b/>
        </w:rPr>
        <w:t xml:space="preserve"> social</w:t>
      </w:r>
      <w:r w:rsidRPr="00DD2130">
        <w:rPr>
          <w:rFonts w:ascii="Calibri" w:hAnsi="Calibri"/>
          <w:b/>
        </w:rPr>
        <w:t> :</w:t>
      </w:r>
    </w:p>
    <w:p w14:paraId="4CCEB2CF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</w:p>
    <w:p w14:paraId="30AE9136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</w:p>
    <w:p w14:paraId="34057F36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</w:p>
    <w:p w14:paraId="51EE161B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</w:p>
    <w:p w14:paraId="35D2DB55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  <w:r w:rsidRPr="00DD2130">
        <w:rPr>
          <w:rFonts w:ascii="Calibri" w:hAnsi="Calibri"/>
          <w:b/>
        </w:rPr>
        <w:t>Coordonnées téléphoniques :</w:t>
      </w:r>
    </w:p>
    <w:p w14:paraId="75351754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</w:p>
    <w:p w14:paraId="10CCEE59" w14:textId="77777777" w:rsidR="0044025E" w:rsidRPr="00DD2130" w:rsidRDefault="000F0AEF" w:rsidP="0044025E">
      <w:pPr>
        <w:pStyle w:val="WW-Standard"/>
        <w:rPr>
          <w:rFonts w:ascii="Calibri" w:hAnsi="Calibri"/>
          <w:b/>
        </w:rPr>
      </w:pPr>
      <w:r>
        <w:rPr>
          <w:rFonts w:ascii="Calibri" w:hAnsi="Calibri"/>
          <w:b/>
        </w:rPr>
        <w:t>Mail de l’association</w:t>
      </w:r>
      <w:r w:rsidR="005A074F">
        <w:rPr>
          <w:rFonts w:ascii="Calibri" w:hAnsi="Calibri"/>
          <w:b/>
        </w:rPr>
        <w:t xml:space="preserve"> (OBLIGATOIRE – merci d’écrire très lisiblement)</w:t>
      </w:r>
      <w:r w:rsidR="0044025E" w:rsidRPr="00DD2130">
        <w:rPr>
          <w:rFonts w:ascii="Calibri" w:hAnsi="Calibri"/>
          <w:b/>
        </w:rPr>
        <w:t> :</w:t>
      </w:r>
    </w:p>
    <w:p w14:paraId="20E0977D" w14:textId="77777777" w:rsidR="0044025E" w:rsidRDefault="0044025E" w:rsidP="0044025E">
      <w:pPr>
        <w:pStyle w:val="WW-Standard"/>
        <w:rPr>
          <w:rFonts w:ascii="Calibri" w:hAnsi="Calibri"/>
          <w:b/>
        </w:rPr>
      </w:pPr>
    </w:p>
    <w:p w14:paraId="63205101" w14:textId="77777777" w:rsidR="005A074F" w:rsidRPr="00DD2130" w:rsidRDefault="005A074F" w:rsidP="0044025E">
      <w:pPr>
        <w:pStyle w:val="WW-Standard"/>
        <w:rPr>
          <w:rFonts w:ascii="Calibri" w:hAnsi="Calibri"/>
          <w:b/>
        </w:rPr>
      </w:pPr>
    </w:p>
    <w:p w14:paraId="69D06ED9" w14:textId="5547C2C9" w:rsidR="0044025E" w:rsidRDefault="0044025E" w:rsidP="0044025E">
      <w:pPr>
        <w:pStyle w:val="WW-Standard"/>
        <w:rPr>
          <w:rFonts w:ascii="Calibri" w:hAnsi="Calibri"/>
          <w:b/>
        </w:rPr>
      </w:pPr>
      <w:r w:rsidRPr="00DD2130">
        <w:rPr>
          <w:rFonts w:ascii="Calibri" w:hAnsi="Calibri"/>
          <w:b/>
        </w:rPr>
        <w:t>Statuts de la structure :</w:t>
      </w:r>
    </w:p>
    <w:p w14:paraId="3D088478" w14:textId="0ACEB535" w:rsidR="003D35BD" w:rsidRDefault="003D35BD" w:rsidP="0044025E">
      <w:pPr>
        <w:pStyle w:val="WW-Standard"/>
        <w:rPr>
          <w:rFonts w:ascii="Calibri" w:hAnsi="Calibri"/>
          <w:b/>
        </w:rPr>
      </w:pPr>
    </w:p>
    <w:p w14:paraId="106B5865" w14:textId="77777777" w:rsidR="003D35BD" w:rsidRPr="00B21DBA" w:rsidRDefault="003D35BD" w:rsidP="003D35BD">
      <w:pPr>
        <w:pStyle w:val="WW-Standard"/>
        <w:rPr>
          <w:rFonts w:asciiTheme="minorHAnsi" w:hAnsiTheme="minorHAnsi" w:cstheme="minorHAnsi"/>
          <w:b/>
        </w:rPr>
      </w:pPr>
      <w:r w:rsidRPr="00B21DBA">
        <w:rPr>
          <w:rFonts w:asciiTheme="minorHAnsi" w:hAnsiTheme="minorHAnsi" w:cstheme="minorHAnsi"/>
          <w:b/>
        </w:rPr>
        <w:t>Composition du Bureau :</w:t>
      </w:r>
    </w:p>
    <w:p w14:paraId="012ACC86" w14:textId="3B048BF2" w:rsidR="003D35BD" w:rsidRPr="00B21DBA" w:rsidRDefault="00973302" w:rsidP="003D35BD">
      <w:pPr>
        <w:pStyle w:val="Paragraphedeliste"/>
        <w:numPr>
          <w:ilvl w:val="0"/>
          <w:numId w:val="33"/>
        </w:numPr>
        <w:suppressAutoHyphens/>
        <w:spacing w:after="60" w:line="240" w:lineRule="auto"/>
        <w:ind w:left="851"/>
        <w:textAlignment w:val="baseline"/>
        <w:rPr>
          <w:rFonts w:asciiTheme="minorHAnsi" w:eastAsia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ar-SA"/>
        </w:rPr>
        <w:t xml:space="preserve">Nom du </w:t>
      </w:r>
      <w:r w:rsidR="003D35BD" w:rsidRPr="00B21DBA">
        <w:rPr>
          <w:rFonts w:asciiTheme="minorHAnsi" w:eastAsiaTheme="minorHAnsi" w:hAnsiTheme="minorHAnsi" w:cstheme="minorHAnsi"/>
          <w:b/>
          <w:sz w:val="24"/>
          <w:szCs w:val="24"/>
          <w:lang w:eastAsia="ar-SA"/>
        </w:rPr>
        <w:t>Président :</w:t>
      </w:r>
    </w:p>
    <w:p w14:paraId="61F4DC23" w14:textId="27030F9E" w:rsidR="003D35BD" w:rsidRPr="00B21DBA" w:rsidRDefault="00973302" w:rsidP="003D35BD">
      <w:pPr>
        <w:pStyle w:val="Paragraphedeliste"/>
        <w:numPr>
          <w:ilvl w:val="0"/>
          <w:numId w:val="33"/>
        </w:numPr>
        <w:suppressAutoHyphens/>
        <w:spacing w:after="60" w:line="240" w:lineRule="auto"/>
        <w:ind w:left="851"/>
        <w:textAlignment w:val="baseline"/>
        <w:rPr>
          <w:rFonts w:asciiTheme="minorHAnsi" w:eastAsia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ar-SA"/>
        </w:rPr>
        <w:t xml:space="preserve">Nom du </w:t>
      </w:r>
      <w:r w:rsidR="003D35BD" w:rsidRPr="00B21DBA">
        <w:rPr>
          <w:rFonts w:asciiTheme="minorHAnsi" w:eastAsiaTheme="minorHAnsi" w:hAnsiTheme="minorHAnsi" w:cstheme="minorHAnsi"/>
          <w:b/>
          <w:sz w:val="24"/>
          <w:szCs w:val="24"/>
          <w:lang w:eastAsia="ar-SA"/>
        </w:rPr>
        <w:t>Trésorier :</w:t>
      </w:r>
    </w:p>
    <w:p w14:paraId="09AE120C" w14:textId="243BB500" w:rsidR="003D35BD" w:rsidRPr="00B21DBA" w:rsidRDefault="00973302" w:rsidP="003D35BD">
      <w:pPr>
        <w:pStyle w:val="Paragraphedeliste"/>
        <w:numPr>
          <w:ilvl w:val="0"/>
          <w:numId w:val="33"/>
        </w:numPr>
        <w:suppressAutoHyphens/>
        <w:spacing w:after="60" w:line="240" w:lineRule="auto"/>
        <w:ind w:left="851"/>
        <w:textAlignment w:val="baseline"/>
        <w:rPr>
          <w:rFonts w:asciiTheme="minorHAnsi" w:eastAsia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ar-SA"/>
        </w:rPr>
        <w:t xml:space="preserve">Nom du </w:t>
      </w:r>
      <w:r w:rsidR="003D35BD" w:rsidRPr="00B21DBA">
        <w:rPr>
          <w:rFonts w:asciiTheme="minorHAnsi" w:eastAsiaTheme="minorHAnsi" w:hAnsiTheme="minorHAnsi" w:cstheme="minorHAnsi"/>
          <w:b/>
          <w:sz w:val="24"/>
          <w:szCs w:val="24"/>
          <w:lang w:eastAsia="ar-SA"/>
        </w:rPr>
        <w:t xml:space="preserve">Secrétaire : </w:t>
      </w:r>
    </w:p>
    <w:p w14:paraId="5ABEB46D" w14:textId="77777777" w:rsidR="003D35BD" w:rsidRPr="00B21DBA" w:rsidRDefault="003D35BD" w:rsidP="00B21DBA">
      <w:pPr>
        <w:suppressAutoHyphens/>
        <w:spacing w:after="60" w:line="240" w:lineRule="auto"/>
        <w:ind w:left="491"/>
        <w:textAlignment w:val="baseline"/>
        <w:rPr>
          <w:rFonts w:ascii="Marianne" w:eastAsiaTheme="minorHAnsi" w:hAnsi="Marianne" w:cs="Liberation Sans"/>
          <w:b/>
          <w:sz w:val="20"/>
          <w:szCs w:val="20"/>
          <w:lang w:eastAsia="ar-SA"/>
        </w:rPr>
      </w:pPr>
    </w:p>
    <w:p w14:paraId="7A1C6EF4" w14:textId="77777777" w:rsidR="003D35BD" w:rsidRDefault="003D35BD" w:rsidP="003D35BD">
      <w:pPr>
        <w:suppressAutoHyphens/>
        <w:spacing w:after="60" w:line="240" w:lineRule="auto"/>
        <w:textAlignment w:val="baseline"/>
        <w:rPr>
          <w:rFonts w:ascii="Marianne" w:eastAsiaTheme="minorHAnsi" w:hAnsi="Marianne" w:cs="Liberation Sans"/>
          <w:b/>
          <w:sz w:val="20"/>
          <w:szCs w:val="20"/>
          <w:lang w:eastAsia="ar-SA"/>
        </w:rPr>
      </w:pPr>
      <w:r>
        <w:rPr>
          <w:rFonts w:ascii="Marianne" w:eastAsiaTheme="minorHAnsi" w:hAnsi="Marianne" w:cs="Liberation Sans"/>
          <w:b/>
          <w:sz w:val="20"/>
          <w:szCs w:val="20"/>
          <w:lang w:eastAsia="ar-SA"/>
        </w:rPr>
        <w:t>Nombre d’adhérents de l’association :</w:t>
      </w:r>
    </w:p>
    <w:p w14:paraId="370A5BEA" w14:textId="77777777" w:rsidR="003D35BD" w:rsidRPr="00DD2130" w:rsidRDefault="003D35BD" w:rsidP="0044025E">
      <w:pPr>
        <w:pStyle w:val="WW-Standard"/>
        <w:rPr>
          <w:rFonts w:ascii="Calibri" w:hAnsi="Calibri"/>
          <w:b/>
        </w:rPr>
      </w:pPr>
    </w:p>
    <w:p w14:paraId="7C3972B7" w14:textId="77777777" w:rsidR="0044025E" w:rsidRPr="00DD2130" w:rsidRDefault="0044025E" w:rsidP="0044025E">
      <w:pPr>
        <w:pStyle w:val="WW-Standard"/>
        <w:rPr>
          <w:rFonts w:ascii="Calibri" w:hAnsi="Calibri"/>
        </w:rPr>
      </w:pPr>
    </w:p>
    <w:p w14:paraId="42F2C84C" w14:textId="77777777" w:rsidR="0044025E" w:rsidRDefault="0021401D" w:rsidP="0044025E">
      <w:pPr>
        <w:pStyle w:val="WW-Standard"/>
        <w:rPr>
          <w:rFonts w:ascii="Calibri" w:hAnsi="Calibri"/>
          <w:b/>
        </w:rPr>
      </w:pPr>
      <w:r>
        <w:rPr>
          <w:rFonts w:ascii="Calibri" w:hAnsi="Calibri"/>
          <w:b/>
        </w:rPr>
        <w:t>Coordonnées (</w:t>
      </w:r>
      <w:r w:rsidRPr="00973302">
        <w:rPr>
          <w:rFonts w:ascii="Calibri" w:hAnsi="Calibri"/>
          <w:b/>
          <w:u w:val="single"/>
        </w:rPr>
        <w:t>en gras, informations obligatoires</w:t>
      </w:r>
      <w:r>
        <w:rPr>
          <w:rFonts w:ascii="Calibri" w:hAnsi="Calibri"/>
          <w:b/>
        </w:rPr>
        <w:t>)</w:t>
      </w:r>
      <w:r w:rsidR="005A074F">
        <w:rPr>
          <w:rFonts w:ascii="Calibri" w:hAnsi="Calibri"/>
          <w:b/>
        </w:rPr>
        <w:t> :</w:t>
      </w:r>
    </w:p>
    <w:p w14:paraId="76FAE226" w14:textId="77777777" w:rsidR="005A074F" w:rsidRPr="00DD2130" w:rsidRDefault="005A074F" w:rsidP="0044025E">
      <w:pPr>
        <w:pStyle w:val="WW-Standard"/>
        <w:rPr>
          <w:rFonts w:ascii="Calibri" w:hAnsi="Calibri"/>
          <w:b/>
        </w:rPr>
      </w:pPr>
    </w:p>
    <w:tbl>
      <w:tblPr>
        <w:tblStyle w:val="Grilledutableau"/>
        <w:tblW w:w="10915" w:type="dxa"/>
        <w:tblInd w:w="-743" w:type="dxa"/>
        <w:tblLook w:val="04A0" w:firstRow="1" w:lastRow="0" w:firstColumn="1" w:lastColumn="0" w:noHBand="0" w:noVBand="1"/>
      </w:tblPr>
      <w:tblGrid>
        <w:gridCol w:w="2127"/>
        <w:gridCol w:w="1807"/>
        <w:gridCol w:w="1807"/>
        <w:gridCol w:w="2906"/>
        <w:gridCol w:w="2268"/>
      </w:tblGrid>
      <w:tr w:rsidR="0021401D" w14:paraId="3FBD5C33" w14:textId="77777777" w:rsidTr="00CA4823">
        <w:tc>
          <w:tcPr>
            <w:tcW w:w="2127" w:type="dxa"/>
          </w:tcPr>
          <w:p w14:paraId="11C2C425" w14:textId="77777777" w:rsidR="0021401D" w:rsidRDefault="0021401D" w:rsidP="0044025E">
            <w:pPr>
              <w:pStyle w:val="WW-Standard"/>
              <w:rPr>
                <w:rFonts w:ascii="Calibri" w:hAnsi="Calibri"/>
                <w:b/>
              </w:rPr>
            </w:pPr>
          </w:p>
        </w:tc>
        <w:tc>
          <w:tcPr>
            <w:tcW w:w="1807" w:type="dxa"/>
          </w:tcPr>
          <w:p w14:paraId="77EB6820" w14:textId="77777777" w:rsidR="0021401D" w:rsidRDefault="0021401D" w:rsidP="0044025E">
            <w:pPr>
              <w:pStyle w:val="WW-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et prénom</w:t>
            </w:r>
          </w:p>
        </w:tc>
        <w:tc>
          <w:tcPr>
            <w:tcW w:w="1807" w:type="dxa"/>
          </w:tcPr>
          <w:p w14:paraId="1D0685AB" w14:textId="77777777" w:rsidR="0021401D" w:rsidRDefault="0021401D" w:rsidP="0044025E">
            <w:pPr>
              <w:pStyle w:val="WW-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Fonction</w:t>
            </w:r>
          </w:p>
        </w:tc>
        <w:tc>
          <w:tcPr>
            <w:tcW w:w="2906" w:type="dxa"/>
          </w:tcPr>
          <w:p w14:paraId="1E42B648" w14:textId="77777777" w:rsidR="0021401D" w:rsidRDefault="0021401D" w:rsidP="0044025E">
            <w:pPr>
              <w:pStyle w:val="WW-Standard"/>
              <w:rPr>
                <w:rFonts w:ascii="Calibri" w:hAnsi="Calibri"/>
                <w:b/>
              </w:rPr>
            </w:pPr>
            <w:r w:rsidRPr="00DD2130">
              <w:rPr>
                <w:rFonts w:ascii="Calibri" w:hAnsi="Calibri"/>
                <w:b/>
              </w:rPr>
              <w:t>Adresse électronique</w:t>
            </w:r>
          </w:p>
        </w:tc>
        <w:tc>
          <w:tcPr>
            <w:tcW w:w="2268" w:type="dxa"/>
          </w:tcPr>
          <w:p w14:paraId="0057B4BD" w14:textId="77777777" w:rsidR="0021401D" w:rsidRDefault="0021401D" w:rsidP="0044025E">
            <w:pPr>
              <w:pStyle w:val="WW-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</w:t>
            </w:r>
          </w:p>
        </w:tc>
      </w:tr>
      <w:tr w:rsidR="0021401D" w14:paraId="2235E270" w14:textId="77777777" w:rsidTr="00CA4823">
        <w:tc>
          <w:tcPr>
            <w:tcW w:w="2127" w:type="dxa"/>
          </w:tcPr>
          <w:p w14:paraId="5E86EA71" w14:textId="77777777" w:rsidR="0021401D" w:rsidRDefault="0021401D" w:rsidP="0021401D">
            <w:pPr>
              <w:pStyle w:val="WW-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</w:t>
            </w:r>
            <w:r w:rsidR="00E459FF">
              <w:rPr>
                <w:rFonts w:ascii="Calibri" w:hAnsi="Calibri"/>
                <w:b/>
              </w:rPr>
              <w:t>eprésentant léga</w:t>
            </w:r>
            <w:r w:rsidRPr="00DD2130">
              <w:rPr>
                <w:rFonts w:ascii="Calibri" w:hAnsi="Calibri"/>
                <w:b/>
              </w:rPr>
              <w:t xml:space="preserve">l </w:t>
            </w:r>
          </w:p>
        </w:tc>
        <w:tc>
          <w:tcPr>
            <w:tcW w:w="1807" w:type="dxa"/>
          </w:tcPr>
          <w:p w14:paraId="78DCD813" w14:textId="77777777" w:rsid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  <w:p w14:paraId="4B5A47BD" w14:textId="77777777" w:rsidR="005A074F" w:rsidRDefault="005A074F" w:rsidP="00CA4823">
            <w:pPr>
              <w:pStyle w:val="WW-Standard"/>
              <w:ind w:left="-250" w:firstLine="250"/>
              <w:rPr>
                <w:rFonts w:ascii="Calibri" w:hAnsi="Calibri"/>
              </w:rPr>
            </w:pPr>
          </w:p>
          <w:p w14:paraId="617EFACB" w14:textId="77777777" w:rsidR="005A074F" w:rsidRPr="0021401D" w:rsidRDefault="005A074F" w:rsidP="0044025E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1807" w:type="dxa"/>
          </w:tcPr>
          <w:p w14:paraId="5F68357B" w14:textId="77777777" w:rsidR="0021401D" w:rsidRP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2906" w:type="dxa"/>
          </w:tcPr>
          <w:p w14:paraId="3BD89390" w14:textId="77777777" w:rsidR="0021401D" w:rsidRP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EA1DA05" w14:textId="77777777" w:rsidR="0021401D" w:rsidRP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</w:tc>
      </w:tr>
      <w:tr w:rsidR="0021401D" w14:paraId="347E288B" w14:textId="77777777" w:rsidTr="00CA4823">
        <w:tc>
          <w:tcPr>
            <w:tcW w:w="2127" w:type="dxa"/>
          </w:tcPr>
          <w:p w14:paraId="083C9677" w14:textId="316710B3" w:rsidR="0021401D" w:rsidRDefault="0021401D" w:rsidP="00DB4F80">
            <w:pPr>
              <w:pStyle w:val="WW-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Référent </w:t>
            </w:r>
            <w:r w:rsidR="005A074F">
              <w:rPr>
                <w:rFonts w:ascii="Calibri" w:hAnsi="Calibri"/>
                <w:b/>
              </w:rPr>
              <w:t xml:space="preserve">enquête annuelle </w:t>
            </w:r>
            <w:r w:rsidR="003D35BD">
              <w:rPr>
                <w:rFonts w:ascii="Calibri" w:hAnsi="Calibri"/>
                <w:b/>
              </w:rPr>
              <w:t>obligatoire SIAA *</w:t>
            </w:r>
          </w:p>
        </w:tc>
        <w:tc>
          <w:tcPr>
            <w:tcW w:w="1807" w:type="dxa"/>
          </w:tcPr>
          <w:p w14:paraId="17651A6A" w14:textId="77777777" w:rsidR="0021401D" w:rsidRDefault="0021401D" w:rsidP="00DB58C3">
            <w:pPr>
              <w:pStyle w:val="WW-Standard"/>
              <w:rPr>
                <w:rFonts w:ascii="Calibri" w:hAnsi="Calibri"/>
              </w:rPr>
            </w:pPr>
          </w:p>
          <w:p w14:paraId="1CB31D6A" w14:textId="77777777" w:rsidR="005A074F" w:rsidRDefault="005A074F" w:rsidP="00DB58C3">
            <w:pPr>
              <w:pStyle w:val="WW-Standard"/>
              <w:rPr>
                <w:rFonts w:ascii="Calibri" w:hAnsi="Calibri"/>
              </w:rPr>
            </w:pPr>
          </w:p>
          <w:p w14:paraId="1E7C3B3C" w14:textId="77777777" w:rsidR="005A074F" w:rsidRPr="0021401D" w:rsidRDefault="005A074F" w:rsidP="00DB58C3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1807" w:type="dxa"/>
          </w:tcPr>
          <w:p w14:paraId="1EF92A77" w14:textId="77777777" w:rsidR="0021401D" w:rsidRPr="0021401D" w:rsidRDefault="0021401D" w:rsidP="00DB58C3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2906" w:type="dxa"/>
          </w:tcPr>
          <w:p w14:paraId="57DEDD83" w14:textId="77777777" w:rsidR="0021401D" w:rsidRPr="0021401D" w:rsidRDefault="0021401D" w:rsidP="00DB58C3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BE4D2F8" w14:textId="77777777" w:rsidR="0021401D" w:rsidRPr="0021401D" w:rsidRDefault="0021401D" w:rsidP="00DB58C3">
            <w:pPr>
              <w:pStyle w:val="WW-Standard"/>
              <w:rPr>
                <w:rFonts w:ascii="Calibri" w:hAnsi="Calibri"/>
              </w:rPr>
            </w:pPr>
          </w:p>
        </w:tc>
      </w:tr>
      <w:tr w:rsidR="0021401D" w14:paraId="7D84ECA7" w14:textId="77777777" w:rsidTr="00CA4823">
        <w:tc>
          <w:tcPr>
            <w:tcW w:w="2127" w:type="dxa"/>
          </w:tcPr>
          <w:p w14:paraId="66E63C07" w14:textId="77777777" w:rsidR="0021401D" w:rsidRPr="0021401D" w:rsidRDefault="0021401D" w:rsidP="0044025E">
            <w:pPr>
              <w:pStyle w:val="WW-Standard"/>
              <w:rPr>
                <w:rFonts w:ascii="Calibri" w:hAnsi="Calibri"/>
                <w:i/>
              </w:rPr>
            </w:pPr>
            <w:r w:rsidRPr="0021401D">
              <w:rPr>
                <w:rFonts w:ascii="Calibri" w:hAnsi="Calibri"/>
                <w:i/>
              </w:rPr>
              <w:t>Autre contact aide alimentaire</w:t>
            </w:r>
          </w:p>
        </w:tc>
        <w:tc>
          <w:tcPr>
            <w:tcW w:w="1807" w:type="dxa"/>
          </w:tcPr>
          <w:p w14:paraId="2999C916" w14:textId="77777777" w:rsid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  <w:p w14:paraId="0BC42417" w14:textId="77777777" w:rsidR="005A074F" w:rsidRDefault="005A074F" w:rsidP="0044025E">
            <w:pPr>
              <w:pStyle w:val="WW-Standard"/>
              <w:rPr>
                <w:rFonts w:ascii="Calibri" w:hAnsi="Calibri"/>
              </w:rPr>
            </w:pPr>
          </w:p>
          <w:p w14:paraId="7EA94AB0" w14:textId="77777777" w:rsidR="005A074F" w:rsidRPr="0021401D" w:rsidRDefault="005A074F" w:rsidP="0044025E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1807" w:type="dxa"/>
          </w:tcPr>
          <w:p w14:paraId="3FA334F4" w14:textId="77777777" w:rsidR="0021401D" w:rsidRP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2906" w:type="dxa"/>
          </w:tcPr>
          <w:p w14:paraId="73334795" w14:textId="77777777" w:rsidR="0021401D" w:rsidRP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14E2242" w14:textId="77777777" w:rsidR="0021401D" w:rsidRP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</w:tc>
      </w:tr>
      <w:tr w:rsidR="0021401D" w14:paraId="2F0ACE88" w14:textId="77777777" w:rsidTr="00CA4823">
        <w:tc>
          <w:tcPr>
            <w:tcW w:w="2127" w:type="dxa"/>
          </w:tcPr>
          <w:p w14:paraId="6F77C916" w14:textId="77777777" w:rsidR="0021401D" w:rsidRPr="0021401D" w:rsidRDefault="0021401D" w:rsidP="0044025E">
            <w:pPr>
              <w:pStyle w:val="WW-Standard"/>
              <w:rPr>
                <w:rFonts w:ascii="Calibri" w:hAnsi="Calibri"/>
                <w:i/>
              </w:rPr>
            </w:pPr>
            <w:r w:rsidRPr="0021401D">
              <w:rPr>
                <w:rFonts w:ascii="Calibri" w:hAnsi="Calibri"/>
                <w:i/>
              </w:rPr>
              <w:t>Autre contact aide alimentaire</w:t>
            </w:r>
          </w:p>
        </w:tc>
        <w:tc>
          <w:tcPr>
            <w:tcW w:w="1807" w:type="dxa"/>
          </w:tcPr>
          <w:p w14:paraId="616A4C19" w14:textId="77777777" w:rsid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  <w:p w14:paraId="45F645B4" w14:textId="77777777" w:rsidR="005A074F" w:rsidRDefault="005A074F" w:rsidP="0044025E">
            <w:pPr>
              <w:pStyle w:val="WW-Standard"/>
              <w:rPr>
                <w:rFonts w:ascii="Calibri" w:hAnsi="Calibri"/>
              </w:rPr>
            </w:pPr>
          </w:p>
          <w:p w14:paraId="13DCF671" w14:textId="77777777" w:rsidR="005A074F" w:rsidRPr="0021401D" w:rsidRDefault="005A074F" w:rsidP="0044025E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1807" w:type="dxa"/>
          </w:tcPr>
          <w:p w14:paraId="1EE6FDAE" w14:textId="77777777" w:rsidR="0021401D" w:rsidRP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2906" w:type="dxa"/>
          </w:tcPr>
          <w:p w14:paraId="1E9ED1A2" w14:textId="77777777" w:rsidR="0021401D" w:rsidRP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DDCEA06" w14:textId="77777777" w:rsidR="0021401D" w:rsidRPr="0021401D" w:rsidRDefault="0021401D" w:rsidP="0044025E">
            <w:pPr>
              <w:pStyle w:val="WW-Standard"/>
              <w:rPr>
                <w:rFonts w:ascii="Calibri" w:hAnsi="Calibri"/>
              </w:rPr>
            </w:pPr>
          </w:p>
        </w:tc>
      </w:tr>
    </w:tbl>
    <w:p w14:paraId="42107F65" w14:textId="77777777" w:rsidR="003D35BD" w:rsidRDefault="003D35BD" w:rsidP="003D35BD">
      <w:pPr>
        <w:pStyle w:val="WW-Standard"/>
        <w:jc w:val="both"/>
        <w:rPr>
          <w:rFonts w:ascii="Marianne" w:hAnsi="Marianne"/>
          <w:b/>
          <w:sz w:val="18"/>
          <w:szCs w:val="18"/>
        </w:rPr>
      </w:pPr>
      <w:r>
        <w:rPr>
          <w:rFonts w:ascii="Marianne" w:hAnsi="Marianne"/>
          <w:b/>
          <w:sz w:val="18"/>
          <w:szCs w:val="18"/>
        </w:rPr>
        <w:t>* SIAA = système d’information de l’aide alimentaire - pour la déclaration des données chiffrées : une enquête est envoyée par le ministère (Direction générale de la cohésion sociale) en avril de chaque année. Le référent aura en charge de compléter cette enquête).</w:t>
      </w:r>
      <w:r>
        <w:rPr>
          <w:rFonts w:ascii="Calibri" w:hAnsi="Calibri"/>
          <w:b/>
        </w:rPr>
        <w:t xml:space="preserve"> </w:t>
      </w:r>
    </w:p>
    <w:p w14:paraId="4CA215E4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</w:p>
    <w:p w14:paraId="012EA78B" w14:textId="77777777" w:rsidR="0044025E" w:rsidRPr="00DD2130" w:rsidRDefault="0044025E" w:rsidP="0044025E">
      <w:pPr>
        <w:pStyle w:val="WW-Standard"/>
        <w:rPr>
          <w:rFonts w:ascii="Calibri" w:hAnsi="Calibri"/>
          <w:b/>
        </w:rPr>
      </w:pPr>
    </w:p>
    <w:p w14:paraId="75DE3F8F" w14:textId="77777777" w:rsidR="00937042" w:rsidRPr="00B24B2B" w:rsidRDefault="00937042" w:rsidP="00F171EF">
      <w:pPr>
        <w:pStyle w:val="Titre1"/>
      </w:pPr>
      <w:r>
        <w:lastRenderedPageBreak/>
        <w:t>Description de l’activité d’aide alimentaire</w:t>
      </w:r>
    </w:p>
    <w:p w14:paraId="6A393667" w14:textId="77777777" w:rsidR="00937042" w:rsidRDefault="00937042" w:rsidP="000E080C">
      <w:pPr>
        <w:pStyle w:val="WW-Standard"/>
        <w:rPr>
          <w:rFonts w:ascii="Calibri" w:hAnsi="Calibri"/>
          <w:b/>
          <w:sz w:val="30"/>
          <w:szCs w:val="30"/>
        </w:rPr>
      </w:pPr>
    </w:p>
    <w:p w14:paraId="2FE8F08D" w14:textId="77777777" w:rsidR="00F171EF" w:rsidRPr="00037205" w:rsidRDefault="00F171EF" w:rsidP="00F171EF">
      <w:pPr>
        <w:pStyle w:val="WW-Standard"/>
        <w:autoSpaceDE w:val="0"/>
        <w:adjustRightInd w:val="0"/>
        <w:spacing w:after="120"/>
        <w:jc w:val="both"/>
        <w:rPr>
          <w:rFonts w:ascii="Calibri" w:hAnsi="Calibri"/>
          <w:b/>
        </w:rPr>
      </w:pPr>
      <w:r w:rsidRPr="00037205">
        <w:rPr>
          <w:rFonts w:ascii="Calibri" w:hAnsi="Calibri"/>
          <w:b/>
        </w:rPr>
        <w:t xml:space="preserve">2.1 Si </w:t>
      </w:r>
      <w:r w:rsidR="00F81BDF">
        <w:rPr>
          <w:rFonts w:ascii="Calibri" w:hAnsi="Calibri"/>
          <w:b/>
        </w:rPr>
        <w:t>c’est une première demande</w:t>
      </w:r>
      <w:r w:rsidRPr="00037205">
        <w:rPr>
          <w:rFonts w:ascii="Calibri" w:hAnsi="Calibri"/>
          <w:b/>
        </w:rPr>
        <w:t xml:space="preserve">, expliquer </w:t>
      </w:r>
      <w:r w:rsidR="00BF0B7C">
        <w:rPr>
          <w:rFonts w:ascii="Calibri" w:hAnsi="Calibri"/>
          <w:b/>
        </w:rPr>
        <w:t>clairement</w:t>
      </w:r>
      <w:r w:rsidR="00F81BDF">
        <w:rPr>
          <w:rFonts w:ascii="Calibri" w:hAnsi="Calibri"/>
          <w:b/>
        </w:rPr>
        <w:t xml:space="preserve"> </w:t>
      </w:r>
      <w:r w:rsidRPr="00037205">
        <w:rPr>
          <w:rFonts w:ascii="Calibri" w:hAnsi="Calibri"/>
          <w:b/>
        </w:rPr>
        <w:t>votre projet</w:t>
      </w:r>
      <w:r w:rsidR="00BF0B7C">
        <w:rPr>
          <w:rFonts w:ascii="Calibri" w:hAnsi="Calibri"/>
          <w:b/>
        </w:rPr>
        <w:t xml:space="preserve"> </w:t>
      </w:r>
      <w:r w:rsidR="00BF0B7C" w:rsidRPr="00BF0B7C">
        <w:rPr>
          <w:rFonts w:ascii="Calibri" w:hAnsi="Calibri"/>
          <w:i/>
        </w:rPr>
        <w:t xml:space="preserve">(évitez les généralités type : </w:t>
      </w:r>
      <w:r w:rsidR="000F0AEF">
        <w:rPr>
          <w:rFonts w:ascii="Calibri" w:hAnsi="Calibri"/>
          <w:i/>
        </w:rPr>
        <w:t>« </w:t>
      </w:r>
      <w:r w:rsidR="00BF0B7C" w:rsidRPr="00BF0B7C">
        <w:rPr>
          <w:rFonts w:ascii="Calibri" w:hAnsi="Calibri"/>
          <w:i/>
        </w:rPr>
        <w:t>distribuer une aide alimentaire aux plus démunis</w:t>
      </w:r>
      <w:r w:rsidR="000F0AEF">
        <w:rPr>
          <w:rFonts w:ascii="Calibri" w:hAnsi="Calibri"/>
          <w:i/>
        </w:rPr>
        <w:t> »</w:t>
      </w:r>
      <w:r w:rsidR="00BF0B7C" w:rsidRPr="00BF0B7C">
        <w:rPr>
          <w:rFonts w:ascii="Calibri" w:hAnsi="Calibri"/>
          <w:i/>
        </w:rPr>
        <w:t>, soyez plus précis)</w:t>
      </w:r>
      <w:r w:rsidR="00BF0B7C">
        <w:rPr>
          <w:rFonts w:ascii="Calibri" w:hAnsi="Calibri"/>
          <w:b/>
        </w:rPr>
        <w:t xml:space="preserve"> </w:t>
      </w:r>
    </w:p>
    <w:p w14:paraId="1661109D" w14:textId="77777777" w:rsidR="00062797" w:rsidRDefault="00062797" w:rsidP="000E080C">
      <w:pPr>
        <w:pStyle w:val="WW-Standard"/>
        <w:rPr>
          <w:rFonts w:ascii="Calibri" w:hAnsi="Calibri"/>
          <w:b/>
        </w:rPr>
      </w:pPr>
    </w:p>
    <w:p w14:paraId="24C72423" w14:textId="77777777" w:rsidR="00F81BDF" w:rsidRDefault="00F81BDF" w:rsidP="000E080C">
      <w:pPr>
        <w:pStyle w:val="WW-Standard"/>
        <w:rPr>
          <w:rFonts w:ascii="Calibri" w:hAnsi="Calibri"/>
          <w:b/>
        </w:rPr>
      </w:pPr>
    </w:p>
    <w:p w14:paraId="06C22909" w14:textId="77777777" w:rsidR="00F81BDF" w:rsidRDefault="00F81BDF" w:rsidP="000E080C">
      <w:pPr>
        <w:pStyle w:val="WW-Standard"/>
        <w:rPr>
          <w:rFonts w:ascii="Calibri" w:hAnsi="Calibri"/>
          <w:b/>
        </w:rPr>
      </w:pPr>
    </w:p>
    <w:p w14:paraId="61ACFB56" w14:textId="77777777" w:rsidR="00062797" w:rsidRDefault="00062797" w:rsidP="000E080C">
      <w:pPr>
        <w:pStyle w:val="WW-Standard"/>
        <w:rPr>
          <w:rFonts w:ascii="Calibri" w:hAnsi="Calibri"/>
          <w:b/>
        </w:rPr>
      </w:pPr>
    </w:p>
    <w:p w14:paraId="4432ED81" w14:textId="77777777" w:rsidR="00F703F4" w:rsidRPr="00037205" w:rsidRDefault="00F703F4" w:rsidP="000E080C">
      <w:pPr>
        <w:pStyle w:val="WW-Standard"/>
        <w:rPr>
          <w:rFonts w:ascii="Calibri" w:hAnsi="Calibri"/>
          <w:b/>
        </w:rPr>
      </w:pPr>
    </w:p>
    <w:p w14:paraId="70CE50D7" w14:textId="77777777" w:rsidR="00DE4E4A" w:rsidRPr="00515900" w:rsidRDefault="00F171EF" w:rsidP="00F171EF">
      <w:pPr>
        <w:pStyle w:val="WW-Standard"/>
        <w:autoSpaceDE w:val="0"/>
        <w:adjustRightInd w:val="0"/>
        <w:spacing w:after="120"/>
        <w:jc w:val="both"/>
        <w:rPr>
          <w:rFonts w:asciiTheme="minorHAnsi" w:eastAsiaTheme="minorHAnsi" w:hAnsiTheme="minorHAnsi"/>
          <w:b/>
          <w:bCs/>
        </w:rPr>
      </w:pPr>
      <w:r w:rsidRPr="00037205">
        <w:rPr>
          <w:rFonts w:ascii="Calibri" w:hAnsi="Calibri"/>
          <w:b/>
        </w:rPr>
        <w:t xml:space="preserve">2.2 </w:t>
      </w:r>
      <w:r w:rsidR="00080A40" w:rsidRPr="00037205">
        <w:rPr>
          <w:rFonts w:ascii="Calibri" w:hAnsi="Calibri"/>
          <w:b/>
        </w:rPr>
        <w:t xml:space="preserve">Description </w:t>
      </w:r>
      <w:r w:rsidR="00F703F4">
        <w:rPr>
          <w:rFonts w:ascii="Calibri" w:hAnsi="Calibri"/>
          <w:b/>
        </w:rPr>
        <w:t xml:space="preserve">de votre activité si vous faites de la distribution directe aux personnes </w:t>
      </w:r>
      <w:r w:rsidR="00F703F4" w:rsidRPr="00515900">
        <w:rPr>
          <w:rFonts w:ascii="Calibri" w:hAnsi="Calibri"/>
          <w:b/>
        </w:rPr>
        <w:t>(pour la fourniture de denrées à des associations ou CCAS, passer directement au 2.3)</w:t>
      </w:r>
    </w:p>
    <w:p w14:paraId="36004649" w14:textId="77777777" w:rsidR="00091E46" w:rsidRPr="00037205" w:rsidRDefault="00091E46" w:rsidP="00F703F4">
      <w:pPr>
        <w:pStyle w:val="WW-Standard"/>
        <w:spacing w:after="120"/>
        <w:jc w:val="both"/>
        <w:rPr>
          <w:rFonts w:ascii="Calibri" w:hAnsi="Calibri"/>
          <w:b/>
          <w:u w:val="single"/>
        </w:rPr>
      </w:pPr>
      <w:r w:rsidRPr="00037205">
        <w:rPr>
          <w:rFonts w:ascii="Calibri" w:hAnsi="Calibri"/>
          <w:b/>
          <w:u w:val="single"/>
        </w:rPr>
        <w:t>Modalités d’inscription des personnes à l’aide alimentaire</w:t>
      </w:r>
      <w:r w:rsidR="00F703F4">
        <w:rPr>
          <w:rFonts w:ascii="Calibri" w:hAnsi="Calibri"/>
          <w:b/>
          <w:u w:val="single"/>
        </w:rPr>
        <w:t xml:space="preserve"> (pour tous les centres concernés)</w:t>
      </w:r>
    </w:p>
    <w:p w14:paraId="439533DD" w14:textId="77777777" w:rsidR="00091E46" w:rsidRPr="00F703F4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703F4">
        <w:rPr>
          <w:rFonts w:asciiTheme="minorHAnsi" w:eastAsiaTheme="minorHAnsi" w:hAnsiTheme="minorHAnsi"/>
          <w:bCs/>
          <w:sz w:val="24"/>
          <w:szCs w:val="24"/>
        </w:rPr>
        <w:t>Expliquer comment se passe l’inscription des personnes (qu’il s’agisse d’orientations externes ou de demandes traitées en interne) :</w:t>
      </w:r>
    </w:p>
    <w:p w14:paraId="4DF37ADA" w14:textId="77777777" w:rsidR="00091E46" w:rsidRPr="00F703F4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10BCE7AC" w14:textId="77777777" w:rsidR="00AD6029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3A10693B" w14:textId="77777777" w:rsidR="00BF0B7C" w:rsidRPr="00F703F4" w:rsidRDefault="00BF0B7C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22A1DBAB" w14:textId="77777777" w:rsidR="00AD6029" w:rsidRPr="00F703F4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367503CA" w14:textId="77777777" w:rsidR="00091E46" w:rsidRPr="00F703F4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F703F4">
        <w:rPr>
          <w:rFonts w:asciiTheme="minorHAnsi" w:eastAsiaTheme="minorHAnsi" w:hAnsiTheme="minorHAnsi"/>
          <w:bCs/>
          <w:sz w:val="24"/>
          <w:szCs w:val="24"/>
        </w:rPr>
        <w:t>Dans le cas d’une demande traitée en interne, préciser quels sont les critères d’accès pris en compte :</w:t>
      </w:r>
    </w:p>
    <w:p w14:paraId="421F3FF6" w14:textId="77777777" w:rsidR="00091E46" w:rsidRPr="00F703F4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43E5A991" w14:textId="77777777" w:rsidR="00AD6029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5CA6FA6A" w14:textId="77777777" w:rsidR="00BF0B7C" w:rsidRPr="00F703F4" w:rsidRDefault="00BF0B7C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0CE18D14" w14:textId="77777777" w:rsidR="00AD6029" w:rsidRPr="00F703F4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43EDE034" w14:textId="77777777" w:rsidR="00091E46" w:rsidRPr="00F703F4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F703F4">
        <w:rPr>
          <w:rFonts w:asciiTheme="minorHAnsi" w:eastAsiaTheme="minorHAnsi" w:hAnsiTheme="minorHAnsi"/>
          <w:bCs/>
          <w:sz w:val="24"/>
          <w:szCs w:val="24"/>
        </w:rPr>
        <w:t xml:space="preserve">Préciser si l’accès à l’aide alimentaire fait l’objet d’une durée définie au départ ou d’une réévaluation </w:t>
      </w:r>
      <w:r w:rsidR="00DA60E7" w:rsidRPr="00F703F4">
        <w:rPr>
          <w:rFonts w:asciiTheme="minorHAnsi" w:eastAsiaTheme="minorHAnsi" w:hAnsiTheme="minorHAnsi"/>
          <w:bCs/>
          <w:sz w:val="24"/>
          <w:szCs w:val="24"/>
        </w:rPr>
        <w:t xml:space="preserve">de la situation </w:t>
      </w:r>
      <w:r w:rsidRPr="00F703F4">
        <w:rPr>
          <w:rFonts w:asciiTheme="minorHAnsi" w:eastAsiaTheme="minorHAnsi" w:hAnsiTheme="minorHAnsi"/>
          <w:bCs/>
          <w:sz w:val="24"/>
          <w:szCs w:val="24"/>
        </w:rPr>
        <w:t>régulière</w:t>
      </w:r>
      <w:r w:rsidR="00DA60E7" w:rsidRPr="00F703F4">
        <w:rPr>
          <w:rFonts w:asciiTheme="minorHAnsi" w:eastAsiaTheme="minorHAnsi" w:hAnsiTheme="minorHAnsi"/>
          <w:bCs/>
          <w:sz w:val="24"/>
          <w:szCs w:val="24"/>
        </w:rPr>
        <w:t>ment</w:t>
      </w:r>
      <w:r w:rsidRPr="00F703F4">
        <w:rPr>
          <w:rFonts w:asciiTheme="minorHAnsi" w:eastAsiaTheme="minorHAnsi" w:hAnsiTheme="minorHAnsi"/>
          <w:bCs/>
          <w:sz w:val="24"/>
          <w:szCs w:val="24"/>
        </w:rPr>
        <w:t> :</w:t>
      </w:r>
    </w:p>
    <w:p w14:paraId="17BEFD9D" w14:textId="77777777" w:rsidR="00091E46" w:rsidRPr="00F703F4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151437E5" w14:textId="77777777" w:rsidR="00AD6029" w:rsidRPr="007F5984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43B10716" w14:textId="4D5E2180" w:rsidR="0082015C" w:rsidRDefault="00F737D2" w:rsidP="00884BF3">
      <w:pPr>
        <w:pStyle w:val="WW-Standard"/>
        <w:spacing w:after="12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Sites de distributions et de stockage</w:t>
      </w:r>
    </w:p>
    <w:p w14:paraId="0022F4D7" w14:textId="77777777" w:rsidR="00E74B7D" w:rsidRPr="007F380B" w:rsidRDefault="00E74B7D" w:rsidP="00E74B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Adresse(s) du ou des l</w:t>
      </w:r>
      <w:r w:rsidRPr="007F380B">
        <w:rPr>
          <w:rFonts w:asciiTheme="minorHAnsi" w:eastAsiaTheme="minorHAnsi" w:hAnsiTheme="minorHAnsi"/>
          <w:b/>
          <w:bCs/>
          <w:sz w:val="24"/>
          <w:szCs w:val="24"/>
        </w:rPr>
        <w:t>ieux de stockage des denrées :</w:t>
      </w:r>
    </w:p>
    <w:p w14:paraId="58179A4B" w14:textId="77777777" w:rsidR="00E74B7D" w:rsidRDefault="00E74B7D" w:rsidP="00E74B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1C872650" w14:textId="77777777" w:rsidR="00E74B7D" w:rsidRDefault="00E74B7D" w:rsidP="00E74B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07D57E9E" w14:textId="77777777" w:rsidR="00E74B7D" w:rsidRPr="007F380B" w:rsidRDefault="00E74B7D" w:rsidP="00E74B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Adresse(s) du ou des l</w:t>
      </w:r>
      <w:r w:rsidRPr="007F380B">
        <w:rPr>
          <w:rFonts w:asciiTheme="minorHAnsi" w:eastAsiaTheme="minorHAnsi" w:hAnsiTheme="minorHAnsi"/>
          <w:b/>
          <w:bCs/>
          <w:sz w:val="24"/>
          <w:szCs w:val="24"/>
        </w:rPr>
        <w:t>ieux de distribution auprès des bénéficiaires :</w:t>
      </w:r>
    </w:p>
    <w:p w14:paraId="246725AD" w14:textId="77777777" w:rsidR="00E74B7D" w:rsidRDefault="00E74B7D" w:rsidP="00E74B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241D331E" w14:textId="77777777" w:rsidR="00E74B7D" w:rsidRDefault="00E74B7D" w:rsidP="00E74B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0F3ED480" w14:textId="77777777" w:rsidR="00E74B7D" w:rsidRDefault="00E74B7D" w:rsidP="00E74B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786AFABA" w14:textId="77777777" w:rsidR="00E74B7D" w:rsidRPr="007F380B" w:rsidRDefault="00E74B7D" w:rsidP="00E74B7D">
      <w:pPr>
        <w:autoSpaceDE w:val="0"/>
        <w:autoSpaceDN w:val="0"/>
        <w:adjustRightInd w:val="0"/>
        <w:spacing w:after="0" w:line="240" w:lineRule="auto"/>
        <w:ind w:right="-284"/>
        <w:rPr>
          <w:rFonts w:asciiTheme="minorHAnsi" w:eastAsiaTheme="minorHAnsi" w:hAnsiTheme="minorHAnsi" w:cs="TimesNewRoman"/>
          <w:sz w:val="24"/>
          <w:szCs w:val="24"/>
        </w:rPr>
      </w:pPr>
      <w:r>
        <w:rPr>
          <w:rFonts w:asciiTheme="minorHAnsi" w:eastAsiaTheme="minorHAnsi" w:hAnsi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118E7" wp14:editId="7D152ABC">
                <wp:simplePos x="0" y="0"/>
                <wp:positionH relativeFrom="column">
                  <wp:posOffset>5034915</wp:posOffset>
                </wp:positionH>
                <wp:positionV relativeFrom="paragraph">
                  <wp:posOffset>19050</wp:posOffset>
                </wp:positionV>
                <wp:extent cx="134620" cy="160655"/>
                <wp:effectExtent l="0" t="0" r="17780" b="1079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A489" w14:textId="77777777" w:rsidR="00E74B7D" w:rsidRPr="00062797" w:rsidRDefault="00E74B7D" w:rsidP="00E74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118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6.45pt;margin-top:1.5pt;width:10.6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">
                <v:textbox>
                  <w:txbxContent>
                    <w:p w14:paraId="73BDA489" w14:textId="77777777" w:rsidR="00E74B7D" w:rsidRPr="00062797" w:rsidRDefault="00E74B7D" w:rsidP="00E74B7D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55FD1" wp14:editId="3F098F98">
                <wp:simplePos x="0" y="0"/>
                <wp:positionH relativeFrom="column">
                  <wp:posOffset>3018790</wp:posOffset>
                </wp:positionH>
                <wp:positionV relativeFrom="paragraph">
                  <wp:posOffset>19050</wp:posOffset>
                </wp:positionV>
                <wp:extent cx="134620" cy="160655"/>
                <wp:effectExtent l="0" t="0" r="17780" b="1079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9E58" w14:textId="77777777" w:rsidR="00E74B7D" w:rsidRDefault="00E74B7D" w:rsidP="00E74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5FD1" id="_x0000_s1027" type="#_x0000_t202" style="position:absolute;margin-left:237.7pt;margin-top:1.5pt;width:10.6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">
                <v:textbox>
                  <w:txbxContent>
                    <w:p w14:paraId="2D419E58" w14:textId="77777777" w:rsidR="00E74B7D" w:rsidRDefault="00E74B7D" w:rsidP="00E74B7D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69CAC" wp14:editId="00456641">
                <wp:simplePos x="0" y="0"/>
                <wp:positionH relativeFrom="column">
                  <wp:posOffset>2255520</wp:posOffset>
                </wp:positionH>
                <wp:positionV relativeFrom="paragraph">
                  <wp:posOffset>19050</wp:posOffset>
                </wp:positionV>
                <wp:extent cx="134620" cy="160655"/>
                <wp:effectExtent l="0" t="0" r="17780" b="1079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A7EC4" w14:textId="77777777" w:rsidR="00E74B7D" w:rsidRDefault="00E74B7D" w:rsidP="00E74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9CAC" id="_x0000_s1028" type="#_x0000_t202" style="position:absolute;margin-left:177.6pt;margin-top:1.5pt;width:10.6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">
                <v:textbox>
                  <w:txbxContent>
                    <w:p w14:paraId="288A7EC4" w14:textId="77777777" w:rsidR="00E74B7D" w:rsidRDefault="00E74B7D" w:rsidP="00E74B7D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7128" wp14:editId="51B1BF15">
                <wp:simplePos x="0" y="0"/>
                <wp:positionH relativeFrom="column">
                  <wp:posOffset>1483995</wp:posOffset>
                </wp:positionH>
                <wp:positionV relativeFrom="paragraph">
                  <wp:posOffset>17780</wp:posOffset>
                </wp:positionV>
                <wp:extent cx="134620" cy="160655"/>
                <wp:effectExtent l="0" t="0" r="17780" b="107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DFFB6" w14:textId="77777777" w:rsidR="00E74B7D" w:rsidRDefault="00E74B7D" w:rsidP="00E74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7128" id="_x0000_s1029" type="#_x0000_t202" style="position:absolute;margin-left:116.85pt;margin-top:1.4pt;width:10.6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">
                <v:textbox>
                  <w:txbxContent>
                    <w:p w14:paraId="532DFFB6" w14:textId="77777777" w:rsidR="00E74B7D" w:rsidRDefault="00E74B7D" w:rsidP="00E74B7D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b/>
          <w:bCs/>
          <w:sz w:val="24"/>
          <w:szCs w:val="24"/>
        </w:rPr>
        <w:t>Type de distribution</w:t>
      </w:r>
      <w:r w:rsidRPr="007F380B">
        <w:rPr>
          <w:rFonts w:asciiTheme="minorHAnsi" w:eastAsiaTheme="minorHAnsi" w:hAnsiTheme="minorHAnsi"/>
          <w:b/>
          <w:bCs/>
          <w:sz w:val="24"/>
          <w:szCs w:val="24"/>
        </w:rPr>
        <w:t xml:space="preserve"> : </w:t>
      </w:r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        </w:t>
      </w:r>
      <w:r w:rsidRPr="007F380B">
        <w:rPr>
          <w:rFonts w:asciiTheme="minorHAnsi" w:eastAsiaTheme="minorHAnsi" w:hAnsiTheme="minorHAnsi"/>
          <w:sz w:val="24"/>
          <w:szCs w:val="24"/>
        </w:rPr>
        <w:t xml:space="preserve">Repas </w:t>
      </w:r>
      <w:r w:rsidRPr="007F380B">
        <w:rPr>
          <w:rFonts w:asciiTheme="minorHAnsi" w:eastAsiaTheme="minorHAnsi" w:hAnsiTheme="minorHAnsi" w:cs="TimesNewRoman"/>
          <w:sz w:val="24"/>
          <w:szCs w:val="24"/>
        </w:rPr>
        <w:t xml:space="preserve">͏ </w:t>
      </w:r>
      <w:r>
        <w:rPr>
          <w:rFonts w:asciiTheme="minorHAnsi" w:eastAsiaTheme="minorHAnsi" w:hAnsiTheme="minorHAnsi" w:cs="TimesNewRoman"/>
          <w:sz w:val="24"/>
          <w:szCs w:val="24"/>
        </w:rPr>
        <w:t xml:space="preserve">           </w:t>
      </w:r>
      <w:r w:rsidRPr="007F380B">
        <w:rPr>
          <w:rFonts w:asciiTheme="minorHAnsi" w:eastAsiaTheme="minorHAnsi" w:hAnsiTheme="minorHAnsi"/>
          <w:sz w:val="24"/>
          <w:szCs w:val="24"/>
        </w:rPr>
        <w:t xml:space="preserve">Colis </w:t>
      </w:r>
      <w:r w:rsidRPr="007F380B">
        <w:rPr>
          <w:rFonts w:asciiTheme="minorHAnsi" w:eastAsiaTheme="minorHAnsi" w:hAnsiTheme="minorHAnsi" w:cs="TimesNewRoman"/>
          <w:sz w:val="24"/>
          <w:szCs w:val="24"/>
        </w:rPr>
        <w:t xml:space="preserve">͏ </w:t>
      </w:r>
      <w:r>
        <w:rPr>
          <w:rFonts w:asciiTheme="minorHAnsi" w:eastAsiaTheme="minorHAnsi" w:hAnsiTheme="minorHAnsi" w:cs="TimesNewRoman"/>
          <w:sz w:val="24"/>
          <w:szCs w:val="24"/>
        </w:rPr>
        <w:t xml:space="preserve">          </w:t>
      </w:r>
      <w:r w:rsidRPr="007F380B">
        <w:rPr>
          <w:rFonts w:asciiTheme="minorHAnsi" w:eastAsiaTheme="minorHAnsi" w:hAnsiTheme="minorHAnsi"/>
          <w:sz w:val="24"/>
          <w:szCs w:val="24"/>
        </w:rPr>
        <w:t xml:space="preserve">Épicerie </w:t>
      </w:r>
      <w:r w:rsidRPr="007F380B">
        <w:rPr>
          <w:rFonts w:asciiTheme="minorHAnsi" w:eastAsiaTheme="minorHAnsi" w:hAnsiTheme="minorHAnsi" w:cs="TimesNewRoman"/>
          <w:sz w:val="24"/>
          <w:szCs w:val="24"/>
        </w:rPr>
        <w:t>͏</w:t>
      </w:r>
      <w:r>
        <w:rPr>
          <w:rFonts w:asciiTheme="minorHAnsi" w:eastAsiaTheme="minorHAnsi" w:hAnsiTheme="minorHAnsi" w:cs="TimesNewRoman"/>
          <w:sz w:val="24"/>
          <w:szCs w:val="24"/>
        </w:rPr>
        <w:t xml:space="preserve">sociale et solidaire </w:t>
      </w:r>
      <w:r w:rsidRPr="007F380B">
        <w:rPr>
          <w:rFonts w:asciiTheme="minorHAnsi" w:eastAsiaTheme="minorHAnsi" w:hAnsiTheme="minorHAnsi" w:cs="TimesNew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NewRoman"/>
          <w:sz w:val="24"/>
          <w:szCs w:val="24"/>
        </w:rPr>
        <w:t xml:space="preserve">          Maraude </w:t>
      </w:r>
      <w:r w:rsidRPr="007F380B">
        <w:rPr>
          <w:rFonts w:asciiTheme="minorHAnsi" w:eastAsiaTheme="minorHAnsi" w:hAnsiTheme="minorHAnsi" w:cs="TimesNewRoman"/>
          <w:sz w:val="24"/>
          <w:szCs w:val="24"/>
        </w:rPr>
        <w:t>͏</w:t>
      </w:r>
    </w:p>
    <w:p w14:paraId="3B21B5AB" w14:textId="77777777" w:rsidR="00E74B7D" w:rsidRPr="007F380B" w:rsidRDefault="00E74B7D" w:rsidP="00E74B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NewRoman"/>
          <w:sz w:val="24"/>
          <w:szCs w:val="24"/>
        </w:rPr>
      </w:pPr>
      <w:r>
        <w:rPr>
          <w:rFonts w:asciiTheme="minorHAnsi" w:eastAsiaTheme="minorHAnsi" w:hAnsi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C6FA5" wp14:editId="3153D207">
                <wp:simplePos x="0" y="0"/>
                <wp:positionH relativeFrom="column">
                  <wp:posOffset>5715</wp:posOffset>
                </wp:positionH>
                <wp:positionV relativeFrom="paragraph">
                  <wp:posOffset>41275</wp:posOffset>
                </wp:positionV>
                <wp:extent cx="134620" cy="160655"/>
                <wp:effectExtent l="0" t="0" r="17780" b="1079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496E7" w14:textId="77777777" w:rsidR="00E74B7D" w:rsidRDefault="00E74B7D" w:rsidP="00E74B7D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6FA5" id="_x0000_s1030" type="#_x0000_t202" style="position:absolute;margin-left:.45pt;margin-top:3.25pt;width:10.6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">
                <v:textbox>
                  <w:txbxContent>
                    <w:p w14:paraId="73C496E7" w14:textId="77777777" w:rsidR="00E74B7D" w:rsidRDefault="00E74B7D" w:rsidP="00E74B7D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sz w:val="24"/>
          <w:szCs w:val="24"/>
        </w:rPr>
        <w:t xml:space="preserve">      </w:t>
      </w:r>
      <w:r w:rsidRPr="007F380B">
        <w:rPr>
          <w:rFonts w:asciiTheme="minorHAnsi" w:eastAsiaTheme="minorHAnsi" w:hAnsiTheme="minorHAnsi"/>
          <w:sz w:val="24"/>
          <w:szCs w:val="24"/>
        </w:rPr>
        <w:t xml:space="preserve">Autre (préciser) </w:t>
      </w:r>
      <w:r w:rsidRPr="007F380B">
        <w:rPr>
          <w:rFonts w:asciiTheme="minorHAnsi" w:eastAsiaTheme="minorHAnsi" w:hAnsiTheme="minorHAnsi" w:cs="TimesNewRoman"/>
          <w:sz w:val="24"/>
          <w:szCs w:val="24"/>
        </w:rPr>
        <w:t>͏</w:t>
      </w:r>
    </w:p>
    <w:p w14:paraId="174343F4" w14:textId="77777777" w:rsidR="00E74B7D" w:rsidRPr="00091E46" w:rsidRDefault="00E74B7D" w:rsidP="00E74B7D">
      <w:pPr>
        <w:pStyle w:val="WW-Standard"/>
        <w:spacing w:after="120"/>
        <w:rPr>
          <w:rFonts w:ascii="Calibri" w:hAnsi="Calibri"/>
          <w:b/>
          <w:u w:val="single"/>
        </w:rPr>
      </w:pPr>
    </w:p>
    <w:p w14:paraId="0A92B186" w14:textId="77777777" w:rsidR="00E74B7D" w:rsidRPr="007F380B" w:rsidRDefault="00E74B7D" w:rsidP="00E74B7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 w:rsidRPr="007F380B">
        <w:rPr>
          <w:rFonts w:asciiTheme="minorHAnsi" w:eastAsiaTheme="minorHAnsi" w:hAnsiTheme="minorHAnsi"/>
          <w:b/>
          <w:bCs/>
          <w:sz w:val="24"/>
          <w:szCs w:val="24"/>
        </w:rPr>
        <w:t>Fonctionnement (Jour et horaire de distribution, période de fermeture annuelle, par lieu de</w:t>
      </w:r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Pr="007F380B">
        <w:rPr>
          <w:rFonts w:asciiTheme="minorHAnsi" w:eastAsiaTheme="minorHAnsi" w:hAnsiTheme="minorHAnsi"/>
          <w:b/>
          <w:bCs/>
          <w:sz w:val="24"/>
          <w:szCs w:val="24"/>
        </w:rPr>
        <w:t xml:space="preserve">distribution………) </w:t>
      </w:r>
      <w:r w:rsidRPr="007F380B">
        <w:rPr>
          <w:rFonts w:asciiTheme="minorHAnsi" w:eastAsiaTheme="minorHAnsi" w:hAnsiTheme="minorHAnsi"/>
          <w:sz w:val="24"/>
          <w:szCs w:val="24"/>
        </w:rPr>
        <w:t>:</w:t>
      </w:r>
    </w:p>
    <w:p w14:paraId="2F3806B0" w14:textId="136569F4" w:rsidR="00E74B7D" w:rsidRDefault="00E74B7D" w:rsidP="00884BF3">
      <w:pPr>
        <w:pStyle w:val="WW-Standard"/>
        <w:spacing w:after="120"/>
        <w:rPr>
          <w:rFonts w:ascii="Calibri" w:hAnsi="Calibri"/>
          <w:b/>
          <w:u w:val="single"/>
        </w:rPr>
      </w:pPr>
    </w:p>
    <w:p w14:paraId="349E6B37" w14:textId="77777777" w:rsidR="00E74B7D" w:rsidRDefault="00E74B7D" w:rsidP="00884BF3">
      <w:pPr>
        <w:pStyle w:val="WW-Standard"/>
        <w:spacing w:after="120"/>
        <w:rPr>
          <w:rFonts w:ascii="Calibri" w:hAnsi="Calibri"/>
          <w:b/>
          <w:u w:val="single"/>
        </w:rPr>
      </w:pPr>
    </w:p>
    <w:p w14:paraId="2F0FC68B" w14:textId="77777777" w:rsidR="00B21DBA" w:rsidRDefault="00B21DBA" w:rsidP="00B21DBA">
      <w:pPr>
        <w:pStyle w:val="WW-Standard"/>
        <w:rPr>
          <w:rFonts w:ascii="Calibri" w:hAnsi="Calibri"/>
          <w:b/>
        </w:rPr>
      </w:pPr>
    </w:p>
    <w:p w14:paraId="042503B4" w14:textId="77777777" w:rsidR="00AD6029" w:rsidRPr="007A16FF" w:rsidRDefault="00AD6029" w:rsidP="00C366D5">
      <w:pPr>
        <w:pStyle w:val="WW-Standard"/>
        <w:keepNext/>
        <w:spacing w:after="120"/>
        <w:rPr>
          <w:rFonts w:ascii="Calibri" w:hAnsi="Calibri"/>
          <w:b/>
          <w:u w:val="single"/>
        </w:rPr>
      </w:pPr>
      <w:r w:rsidRPr="007A16FF">
        <w:rPr>
          <w:rFonts w:ascii="Calibri" w:hAnsi="Calibri"/>
          <w:b/>
          <w:u w:val="single"/>
        </w:rPr>
        <w:lastRenderedPageBreak/>
        <w:t>Mesures d’accompagnement</w:t>
      </w:r>
      <w:r w:rsidR="004D1DED" w:rsidRPr="007A16FF">
        <w:rPr>
          <w:rFonts w:ascii="Calibri" w:hAnsi="Calibri"/>
          <w:b/>
          <w:u w:val="single"/>
        </w:rPr>
        <w:t xml:space="preserve"> </w:t>
      </w:r>
    </w:p>
    <w:p w14:paraId="1B0BB02A" w14:textId="77777777" w:rsidR="00AD6029" w:rsidRPr="007A16FF" w:rsidRDefault="00AD6029" w:rsidP="00C366D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Décrire les modalités d’accueil dans la structure (qui accueille, y a-t-il une file d’attente, un espace d’attente…) :  </w:t>
      </w:r>
    </w:p>
    <w:p w14:paraId="2A71EF56" w14:textId="77777777" w:rsidR="00AD6029" w:rsidRPr="007F5984" w:rsidRDefault="00AD6029" w:rsidP="00C366D5">
      <w:pPr>
        <w:keepNext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6FF772EE" w14:textId="77777777" w:rsidR="00AD6029" w:rsidRPr="007F5984" w:rsidRDefault="00AD6029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0301199D" w14:textId="77777777" w:rsidR="00AD6029" w:rsidRDefault="00AD6029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5C4046F8" w14:textId="77777777" w:rsidR="008E4D6E" w:rsidRDefault="008E4D6E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28EF7502" w14:textId="77777777" w:rsidR="008E4D6E" w:rsidRPr="007F5984" w:rsidRDefault="008E4D6E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0568A133" w14:textId="77777777" w:rsidR="00AD6029" w:rsidRPr="007A16FF" w:rsidRDefault="00AD6029" w:rsidP="008F35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t>Décrire les mesures d’accompagnement, d’information et/ou d’orientation</w:t>
      </w:r>
      <w:r w:rsidR="002C53CE" w:rsidRPr="007A16FF">
        <w:rPr>
          <w:rFonts w:asciiTheme="minorHAnsi" w:eastAsiaTheme="minorHAnsi" w:hAnsiTheme="minorHAnsi"/>
          <w:bCs/>
          <w:sz w:val="24"/>
          <w:szCs w:val="24"/>
        </w:rPr>
        <w:t xml:space="preserve"> proposées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2C53CE" w:rsidRPr="007A16FF">
        <w:rPr>
          <w:rFonts w:asciiTheme="minorHAnsi" w:eastAsiaTheme="minorHAnsi" w:hAnsiTheme="minorHAnsi"/>
          <w:bCs/>
          <w:sz w:val="24"/>
          <w:szCs w:val="24"/>
        </w:rPr>
        <w:t>aux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personnes </w:t>
      </w:r>
      <w:r w:rsidR="00B15256" w:rsidRPr="00F81BDF">
        <w:rPr>
          <w:rFonts w:asciiTheme="minorHAnsi" w:eastAsiaTheme="minorHAnsi" w:hAnsiTheme="minorHAnsi"/>
          <w:bCs/>
          <w:sz w:val="24"/>
          <w:szCs w:val="24"/>
          <w:u w:val="single"/>
        </w:rPr>
        <w:t>en précisant les thèmes abordés</w:t>
      </w:r>
      <w:r w:rsidR="00B15256" w:rsidRPr="007A16FF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>(entretiens individuels, ateliers collectifs, flyers mis à disposition, orientation vers des partenaires …)</w:t>
      </w:r>
      <w:r w:rsidR="005A0B88" w:rsidRPr="007A16FF">
        <w:rPr>
          <w:rFonts w:asciiTheme="minorHAnsi" w:eastAsiaTheme="minorHAnsi" w:hAnsiTheme="minorHAnsi"/>
          <w:bCs/>
          <w:sz w:val="24"/>
          <w:szCs w:val="24"/>
        </w:rPr>
        <w:t> :</w:t>
      </w:r>
    </w:p>
    <w:p w14:paraId="19FCE258" w14:textId="77777777" w:rsidR="00AD6029" w:rsidRDefault="00AD6029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15840205" w14:textId="77777777" w:rsidR="008E4D6E" w:rsidRDefault="008E4D6E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044E2833" w14:textId="77777777" w:rsidR="00854759" w:rsidRDefault="00854759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4568F0B6" w14:textId="77777777" w:rsidR="00854759" w:rsidRDefault="00854759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65E75B32" w14:textId="77777777" w:rsidR="008E4D6E" w:rsidRDefault="008E4D6E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77A26846" w14:textId="77777777" w:rsidR="00854759" w:rsidRPr="007A16FF" w:rsidRDefault="00854759" w:rsidP="008547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t>Préciser si les personnes accueillies ont la possibilité de participer au fonctionnement de la structure (</w:t>
      </w:r>
      <w:r w:rsidR="00960D4A" w:rsidRPr="007A16FF">
        <w:rPr>
          <w:rFonts w:asciiTheme="minorHAnsi" w:eastAsiaTheme="minorHAnsi" w:hAnsiTheme="minorHAnsi"/>
          <w:bCs/>
          <w:sz w:val="24"/>
          <w:szCs w:val="24"/>
        </w:rPr>
        <w:t>formaliser</w:t>
      </w:r>
      <w:r w:rsidR="00DE1B8D" w:rsidRPr="007A16FF">
        <w:rPr>
          <w:rFonts w:asciiTheme="minorHAnsi" w:eastAsiaTheme="minorHAnsi" w:hAnsiTheme="minorHAnsi"/>
          <w:bCs/>
          <w:sz w:val="24"/>
          <w:szCs w:val="24"/>
        </w:rPr>
        <w:t xml:space="preserve"> un avis</w:t>
      </w:r>
      <w:r w:rsidR="001B0BBF" w:rsidRPr="007A16FF">
        <w:rPr>
          <w:rFonts w:asciiTheme="minorHAnsi" w:eastAsiaTheme="minorHAnsi" w:hAnsiTheme="minorHAnsi"/>
          <w:bCs/>
          <w:sz w:val="24"/>
          <w:szCs w:val="24"/>
        </w:rPr>
        <w:t xml:space="preserve">, </w:t>
      </w:r>
      <w:r w:rsidR="00DE1B8D" w:rsidRPr="007A16FF">
        <w:rPr>
          <w:rFonts w:asciiTheme="minorHAnsi" w:eastAsiaTheme="minorHAnsi" w:hAnsiTheme="minorHAnsi"/>
          <w:bCs/>
          <w:sz w:val="24"/>
          <w:szCs w:val="24"/>
        </w:rPr>
        <w:t xml:space="preserve">faire du 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bénévolat, </w:t>
      </w:r>
      <w:r w:rsidR="00DE1B8D" w:rsidRPr="007A16FF">
        <w:rPr>
          <w:rFonts w:asciiTheme="minorHAnsi" w:eastAsiaTheme="minorHAnsi" w:hAnsiTheme="minorHAnsi"/>
          <w:bCs/>
          <w:sz w:val="24"/>
          <w:szCs w:val="24"/>
        </w:rPr>
        <w:t xml:space="preserve">participer à des 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>commission</w:t>
      </w:r>
      <w:r w:rsidR="001B0BBF" w:rsidRPr="007A16FF">
        <w:rPr>
          <w:rFonts w:asciiTheme="minorHAnsi" w:eastAsiaTheme="minorHAnsi" w:hAnsiTheme="minorHAnsi"/>
          <w:bCs/>
          <w:sz w:val="24"/>
          <w:szCs w:val="24"/>
        </w:rPr>
        <w:t>s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, </w:t>
      </w:r>
      <w:r w:rsidR="00DE1B8D" w:rsidRPr="007A16FF">
        <w:rPr>
          <w:rFonts w:asciiTheme="minorHAnsi" w:eastAsiaTheme="minorHAnsi" w:hAnsiTheme="minorHAnsi"/>
          <w:bCs/>
          <w:sz w:val="24"/>
          <w:szCs w:val="24"/>
        </w:rPr>
        <w:t>intégrer le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conseil d’administration…) : </w:t>
      </w:r>
    </w:p>
    <w:p w14:paraId="2C8740D7" w14:textId="77777777" w:rsidR="00981B4D" w:rsidRDefault="00981B4D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5BCF31E0" w14:textId="77777777" w:rsidR="00C7720B" w:rsidRPr="00981B4D" w:rsidRDefault="00C7720B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36B939F0" w14:textId="77777777" w:rsidR="000B1A9C" w:rsidRPr="00515900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  <w:u w:val="single"/>
        </w:rPr>
      </w:pPr>
      <w:r w:rsidRPr="00515900">
        <w:rPr>
          <w:rFonts w:asciiTheme="minorHAnsi" w:eastAsiaTheme="minorHAnsi" w:hAnsiTheme="minorHAnsi"/>
          <w:b/>
          <w:bCs/>
          <w:sz w:val="24"/>
          <w:szCs w:val="24"/>
          <w:u w:val="single"/>
        </w:rPr>
        <w:t xml:space="preserve">Nature de l'approvisionnement en denrées alimentaire :       </w:t>
      </w:r>
    </w:p>
    <w:p w14:paraId="7AF084AD" w14:textId="77777777" w:rsidR="000B1A9C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Banque Alimentaire ͏    </w:t>
      </w:r>
    </w:p>
    <w:p w14:paraId="781ECE8A" w14:textId="77777777" w:rsidR="000B1A9C" w:rsidRDefault="000B1A9C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Dans ce cas, recevez-vous des denrées FEAD : Oui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 Non</w:t>
      </w:r>
      <w:r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 </w:t>
      </w:r>
      <w:r>
        <w:rPr>
          <w:rFonts w:asciiTheme="minorHAnsi" w:eastAsiaTheme="minorHAnsi" w:hAnsiTheme="minorHAnsi"/>
          <w:bCs/>
          <w:sz w:val="24"/>
          <w:szCs w:val="24"/>
        </w:rPr>
        <w:t xml:space="preserve">Ne sait pas </w:t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 </w:t>
      </w:r>
    </w:p>
    <w:p w14:paraId="50E68156" w14:textId="77777777" w:rsidR="000B1A9C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>
        <w:rPr>
          <w:rFonts w:asciiTheme="minorHAnsi" w:eastAsiaTheme="minorHAnsi" w:hAnsiTheme="minorHAnsi"/>
          <w:bCs/>
          <w:sz w:val="24"/>
          <w:szCs w:val="24"/>
        </w:rPr>
        <w:t>Ramasse (dons des distributeurs)</w:t>
      </w:r>
    </w:p>
    <w:p w14:paraId="35FCAE2A" w14:textId="77777777" w:rsidR="000B1A9C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>
        <w:rPr>
          <w:rFonts w:asciiTheme="minorHAnsi" w:eastAsiaTheme="minorHAnsi" w:hAnsiTheme="minorHAnsi"/>
          <w:bCs/>
          <w:sz w:val="24"/>
          <w:szCs w:val="24"/>
        </w:rPr>
        <w:t>Dons d’entreprises (industriels, commerçants, producteurs agricoles…)</w:t>
      </w:r>
    </w:p>
    <w:p w14:paraId="39B246A4" w14:textId="77777777" w:rsidR="000B1A9C" w:rsidRPr="00E8117B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>
        <w:rPr>
          <w:rFonts w:asciiTheme="minorHAnsi" w:eastAsiaTheme="minorHAnsi" w:hAnsiTheme="minorHAnsi"/>
          <w:bCs/>
          <w:sz w:val="24"/>
          <w:szCs w:val="24"/>
        </w:rPr>
        <w:t>Dons de particuliers (collecte)</w:t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        </w:t>
      </w:r>
    </w:p>
    <w:p w14:paraId="074CE310" w14:textId="77777777" w:rsidR="000B1A9C" w:rsidRPr="00E8117B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>
        <w:rPr>
          <w:rFonts w:asciiTheme="minorHAnsi" w:eastAsiaTheme="minorHAnsi" w:hAnsiTheme="minorHAnsi"/>
          <w:bCs/>
          <w:sz w:val="24"/>
          <w:szCs w:val="24"/>
        </w:rPr>
        <w:t>Achats</w:t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        </w:t>
      </w:r>
    </w:p>
    <w:p w14:paraId="2BAF9C5A" w14:textId="77777777" w:rsidR="000B1A9C" w:rsidRPr="00E8117B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Autre (préciser) ͏</w:t>
      </w:r>
    </w:p>
    <w:p w14:paraId="0B0E03BD" w14:textId="77777777" w:rsidR="000B1A9C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33B21160" w14:textId="77777777" w:rsidR="004D1DED" w:rsidRPr="004D1DED" w:rsidRDefault="004D1DED" w:rsidP="004D1DED">
      <w:pPr>
        <w:pStyle w:val="WW-Standard"/>
        <w:spacing w:after="12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Offre alimentaire</w:t>
      </w:r>
    </w:p>
    <w:p w14:paraId="51514DB1" w14:textId="77777777" w:rsidR="004D1DED" w:rsidRPr="007A16FF" w:rsidRDefault="004D1DED" w:rsidP="004D1DE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t>Décrire les actions mises en place</w:t>
      </w:r>
      <w:r w:rsidR="00293B26" w:rsidRPr="007A16FF">
        <w:rPr>
          <w:rFonts w:asciiTheme="minorHAnsi" w:eastAsiaTheme="minorHAnsi" w:hAnsiTheme="minorHAnsi"/>
          <w:bCs/>
          <w:sz w:val="24"/>
          <w:szCs w:val="24"/>
        </w:rPr>
        <w:t xml:space="preserve"> (ou le cas échéant </w:t>
      </w:r>
      <w:r w:rsidR="00F2743F" w:rsidRPr="007A16FF">
        <w:rPr>
          <w:rFonts w:asciiTheme="minorHAnsi" w:eastAsiaTheme="minorHAnsi" w:hAnsiTheme="minorHAnsi"/>
          <w:bCs/>
          <w:sz w:val="24"/>
          <w:szCs w:val="24"/>
        </w:rPr>
        <w:t>prévues</w:t>
      </w:r>
      <w:r w:rsidR="00293B26" w:rsidRPr="007A16FF">
        <w:rPr>
          <w:rFonts w:asciiTheme="minorHAnsi" w:eastAsiaTheme="minorHAnsi" w:hAnsiTheme="minorHAnsi"/>
          <w:bCs/>
          <w:sz w:val="24"/>
          <w:szCs w:val="24"/>
        </w:rPr>
        <w:t>)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dans le but de proposer une offre alimentaire de qualité : </w:t>
      </w:r>
    </w:p>
    <w:p w14:paraId="371E5385" w14:textId="77777777" w:rsidR="007A16FF" w:rsidRDefault="004D1DED" w:rsidP="004D1D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i/>
        </w:rPr>
      </w:pPr>
      <w:r w:rsidRPr="007A16FF">
        <w:rPr>
          <w:rFonts w:asciiTheme="minorHAnsi" w:eastAsiaTheme="minorHAnsi" w:hAnsiTheme="minorHAnsi"/>
          <w:bCs/>
          <w:i/>
        </w:rPr>
        <w:t xml:space="preserve">Il s’agit ici de décrire les actions visant à mieux répondre aux besoins exprimés par les personnes et de travailler sur la qualité nutritionnelle et gustative des produits distribués. </w:t>
      </w:r>
    </w:p>
    <w:p w14:paraId="2176F574" w14:textId="152EFE3C" w:rsidR="004D1DED" w:rsidRPr="007A16FF" w:rsidRDefault="004D1DED" w:rsidP="007A16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i/>
        </w:rPr>
      </w:pPr>
      <w:r w:rsidRPr="007A16FF">
        <w:rPr>
          <w:rFonts w:asciiTheme="minorHAnsi" w:eastAsiaTheme="minorHAnsi" w:hAnsiTheme="minorHAnsi"/>
          <w:bCs/>
          <w:i/>
        </w:rPr>
        <w:t xml:space="preserve">Cela peut être </w:t>
      </w:r>
      <w:r w:rsidRPr="007A16FF">
        <w:rPr>
          <w:rFonts w:asciiTheme="minorHAnsi" w:eastAsiaTheme="minorHAnsi" w:hAnsiTheme="minorHAnsi"/>
          <w:bCs/>
          <w:i/>
          <w:u w:val="single"/>
        </w:rPr>
        <w:t>par exemple</w:t>
      </w:r>
      <w:r w:rsidR="007A16FF">
        <w:rPr>
          <w:rFonts w:asciiTheme="minorHAnsi" w:eastAsiaTheme="minorHAnsi" w:hAnsiTheme="minorHAnsi"/>
          <w:bCs/>
          <w:i/>
        </w:rPr>
        <w:t xml:space="preserve"> : </w:t>
      </w:r>
      <w:r w:rsidRPr="007A16FF">
        <w:rPr>
          <w:rFonts w:asciiTheme="minorHAnsi" w:eastAsiaTheme="minorHAnsi" w:hAnsiTheme="minorHAnsi"/>
          <w:bCs/>
          <w:i/>
        </w:rPr>
        <w:t xml:space="preserve">des groupes de travail pour réfléchir aux formes de distribution (libre-service …) </w:t>
      </w:r>
      <w:r w:rsidR="007A16FF">
        <w:rPr>
          <w:rFonts w:asciiTheme="minorHAnsi" w:eastAsiaTheme="minorHAnsi" w:hAnsiTheme="minorHAnsi"/>
          <w:bCs/>
          <w:i/>
        </w:rPr>
        <w:t xml:space="preserve">ou pour mieux flécher vos achats si vous en avez, </w:t>
      </w:r>
      <w:r w:rsidRPr="007A16FF">
        <w:rPr>
          <w:rFonts w:asciiTheme="minorHAnsi" w:eastAsiaTheme="minorHAnsi" w:hAnsiTheme="minorHAnsi"/>
          <w:bCs/>
          <w:i/>
        </w:rPr>
        <w:t>de la prospection de nouveaux fournisseurs (pour des fruits et légumes frais, pour des produits spécifiques pour lesquels il existe une demande</w:t>
      </w:r>
      <w:r w:rsidR="007A16FF">
        <w:rPr>
          <w:rFonts w:asciiTheme="minorHAnsi" w:eastAsiaTheme="minorHAnsi" w:hAnsiTheme="minorHAnsi"/>
          <w:bCs/>
          <w:i/>
        </w:rPr>
        <w:t>, avec des producteurs locaux en circuits courts</w:t>
      </w:r>
      <w:r w:rsidRPr="007A16FF">
        <w:rPr>
          <w:rFonts w:asciiTheme="minorHAnsi" w:eastAsiaTheme="minorHAnsi" w:hAnsiTheme="minorHAnsi"/>
          <w:bCs/>
          <w:i/>
        </w:rPr>
        <w:t xml:space="preserve"> …)</w:t>
      </w:r>
      <w:r w:rsidR="007A16FF">
        <w:rPr>
          <w:rFonts w:asciiTheme="minorHAnsi" w:eastAsiaTheme="minorHAnsi" w:hAnsiTheme="minorHAnsi"/>
          <w:bCs/>
          <w:i/>
        </w:rPr>
        <w:t>, des ateliers/conseils cuisine …</w:t>
      </w:r>
      <w:r w:rsidR="00037528" w:rsidRPr="007A16FF">
        <w:rPr>
          <w:rFonts w:asciiTheme="minorHAnsi" w:eastAsiaTheme="minorHAnsi" w:hAnsiTheme="minorHAnsi"/>
          <w:bCs/>
          <w:i/>
        </w:rPr>
        <w:t xml:space="preserve">  </w:t>
      </w:r>
    </w:p>
    <w:p w14:paraId="6BB31856" w14:textId="77777777" w:rsidR="004D1DED" w:rsidRDefault="004D1DED" w:rsidP="004D1DE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50B99A18" w14:textId="77777777" w:rsidR="004D1DED" w:rsidRDefault="004D1DED" w:rsidP="004D1DE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7B59787C" w14:textId="77777777" w:rsidR="004D1DED" w:rsidRPr="00981B4D" w:rsidRDefault="004D1DED" w:rsidP="004D1DE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32703139" w14:textId="77777777" w:rsidR="00BC43BF" w:rsidRDefault="00BC43BF" w:rsidP="00AD602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151D1B12" w14:textId="77777777" w:rsidR="007A16FF" w:rsidRDefault="007A16FF">
      <w:pPr>
        <w:spacing w:after="0" w:line="240" w:lineRule="auto"/>
        <w:rPr>
          <w:rFonts w:cs="Liberation Sans"/>
          <w:b/>
          <w:kern w:val="3"/>
          <w:sz w:val="24"/>
          <w:szCs w:val="24"/>
          <w:lang w:eastAsia="ar-SA"/>
        </w:rPr>
      </w:pPr>
      <w:r>
        <w:rPr>
          <w:b/>
        </w:rPr>
        <w:br w:type="page"/>
      </w:r>
    </w:p>
    <w:p w14:paraId="18A44055" w14:textId="77777777" w:rsidR="007A16FF" w:rsidRPr="00515900" w:rsidRDefault="007A16FF" w:rsidP="007A16FF">
      <w:pPr>
        <w:pStyle w:val="WW-Standard"/>
        <w:autoSpaceDE w:val="0"/>
        <w:adjustRightInd w:val="0"/>
        <w:spacing w:after="120"/>
        <w:jc w:val="both"/>
        <w:rPr>
          <w:rFonts w:asciiTheme="minorHAnsi" w:eastAsiaTheme="minorHAnsi" w:hAnsiTheme="minorHAnsi"/>
          <w:b/>
          <w:bCs/>
        </w:rPr>
      </w:pPr>
      <w:r w:rsidRPr="00037205">
        <w:rPr>
          <w:rFonts w:ascii="Calibri" w:hAnsi="Calibri"/>
          <w:b/>
        </w:rPr>
        <w:lastRenderedPageBreak/>
        <w:t>2.</w:t>
      </w:r>
      <w:r>
        <w:rPr>
          <w:rFonts w:ascii="Calibri" w:hAnsi="Calibri"/>
          <w:b/>
        </w:rPr>
        <w:t>3</w:t>
      </w:r>
      <w:r w:rsidRPr="00037205">
        <w:rPr>
          <w:rFonts w:ascii="Calibri" w:hAnsi="Calibri"/>
          <w:b/>
        </w:rPr>
        <w:t xml:space="preserve"> Description </w:t>
      </w:r>
      <w:r>
        <w:rPr>
          <w:rFonts w:ascii="Calibri" w:hAnsi="Calibri"/>
          <w:b/>
        </w:rPr>
        <w:t xml:space="preserve">de votre activité si vous faites de la fourniture de denrées à des associations ou CCAS ou autre acteur </w:t>
      </w:r>
      <w:r w:rsidRPr="00515900">
        <w:rPr>
          <w:rFonts w:ascii="Calibri" w:hAnsi="Calibri"/>
          <w:b/>
        </w:rPr>
        <w:t>(si vous n’êtes pas concerné, passer directement au 3)</w:t>
      </w:r>
    </w:p>
    <w:p w14:paraId="7044B898" w14:textId="77777777" w:rsidR="005C0544" w:rsidRPr="00091E46" w:rsidRDefault="007F5984" w:rsidP="005C0544">
      <w:pPr>
        <w:pStyle w:val="WW-Standard"/>
        <w:spacing w:after="12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Modalités de partenariat</w:t>
      </w:r>
    </w:p>
    <w:p w14:paraId="176A9682" w14:textId="77777777" w:rsidR="005C0544" w:rsidRPr="007A16FF" w:rsidRDefault="007F5984" w:rsidP="005C0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Préciser combien </w:t>
      </w:r>
      <w:r w:rsidR="005C0544" w:rsidRPr="007A16FF">
        <w:rPr>
          <w:rFonts w:asciiTheme="minorHAnsi" w:eastAsiaTheme="minorHAnsi" w:hAnsiTheme="minorHAnsi"/>
          <w:bCs/>
          <w:sz w:val="24"/>
          <w:szCs w:val="24"/>
        </w:rPr>
        <w:t>de structures distributrices sont fournies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DE4E4A" w:rsidRPr="007A16FF">
        <w:rPr>
          <w:rFonts w:asciiTheme="minorHAnsi" w:eastAsiaTheme="minorHAnsi" w:hAnsiTheme="minorHAnsi"/>
          <w:bCs/>
          <w:sz w:val="24"/>
          <w:szCs w:val="24"/>
        </w:rPr>
        <w:t>en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denrées, et de quel type de structures il </w:t>
      </w:r>
      <w:proofErr w:type="gramStart"/>
      <w:r w:rsidRPr="007A16FF">
        <w:rPr>
          <w:rFonts w:asciiTheme="minorHAnsi" w:eastAsiaTheme="minorHAnsi" w:hAnsiTheme="minorHAnsi"/>
          <w:bCs/>
          <w:sz w:val="24"/>
          <w:szCs w:val="24"/>
        </w:rPr>
        <w:t>s’agit  (</w:t>
      </w:r>
      <w:proofErr w:type="gramEnd"/>
      <w:r w:rsidRPr="007A16FF">
        <w:rPr>
          <w:rFonts w:asciiTheme="minorHAnsi" w:eastAsiaTheme="minorHAnsi" w:hAnsiTheme="minorHAnsi"/>
          <w:bCs/>
          <w:sz w:val="24"/>
          <w:szCs w:val="24"/>
        </w:rPr>
        <w:t>associations, CCAS, structure d’</w:t>
      </w:r>
      <w:r w:rsidR="002B7A3B" w:rsidRPr="007A16FF">
        <w:rPr>
          <w:rFonts w:asciiTheme="minorHAnsi" w:eastAsiaTheme="minorHAnsi" w:hAnsiTheme="minorHAnsi"/>
          <w:bCs/>
          <w:sz w:val="24"/>
          <w:szCs w:val="24"/>
        </w:rPr>
        <w:t>hébergement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>, …):</w:t>
      </w:r>
    </w:p>
    <w:p w14:paraId="6F1CB34B" w14:textId="77777777" w:rsidR="005C0544" w:rsidRPr="007A16FF" w:rsidRDefault="005C0544" w:rsidP="007F59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3B173BAF" w14:textId="77777777" w:rsidR="00BC43BF" w:rsidRPr="007A16FF" w:rsidRDefault="00BC43BF" w:rsidP="007F59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055970BC" w14:textId="77777777" w:rsidR="008E4D6E" w:rsidRPr="007A16FF" w:rsidRDefault="008E4D6E" w:rsidP="007F59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53468CB3" w14:textId="77777777" w:rsidR="005C0544" w:rsidRPr="007A16FF" w:rsidRDefault="00D042C9" w:rsidP="005C0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t>Indiquer comm</w:t>
      </w:r>
      <w:r w:rsidR="007F5984" w:rsidRPr="007A16FF">
        <w:rPr>
          <w:rFonts w:asciiTheme="minorHAnsi" w:eastAsiaTheme="minorHAnsi" w:hAnsiTheme="minorHAnsi"/>
          <w:bCs/>
          <w:sz w:val="24"/>
          <w:szCs w:val="24"/>
        </w:rPr>
        <w:t>ent se matérialise le partenariat avec ces structures (conventions, facturation …)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> :</w:t>
      </w:r>
    </w:p>
    <w:p w14:paraId="549095E7" w14:textId="77777777" w:rsidR="005C0544" w:rsidRPr="007A16FF" w:rsidRDefault="005C0544" w:rsidP="007F59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49D3A7D1" w14:textId="77777777" w:rsidR="008E4D6E" w:rsidRPr="007A16FF" w:rsidRDefault="008E4D6E" w:rsidP="007F59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57D9E227" w14:textId="77777777" w:rsidR="00BC43BF" w:rsidRPr="007A16FF" w:rsidRDefault="00BC43BF" w:rsidP="007F59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5CC5DB37" w14:textId="77777777" w:rsidR="007F5984" w:rsidRPr="007A16FF" w:rsidRDefault="00D042C9" w:rsidP="00D042C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t>Expliquer co</w:t>
      </w:r>
      <w:r w:rsidR="007F5984" w:rsidRPr="007A16FF">
        <w:rPr>
          <w:rFonts w:asciiTheme="minorHAnsi" w:eastAsiaTheme="minorHAnsi" w:hAnsiTheme="minorHAnsi"/>
          <w:bCs/>
          <w:sz w:val="24"/>
          <w:szCs w:val="24"/>
        </w:rPr>
        <w:t xml:space="preserve">mment est 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>réalisée</w:t>
      </w:r>
      <w:r w:rsidR="007F5984" w:rsidRPr="007A16FF">
        <w:rPr>
          <w:rFonts w:asciiTheme="minorHAnsi" w:eastAsiaTheme="minorHAnsi" w:hAnsiTheme="minorHAnsi"/>
          <w:bCs/>
          <w:sz w:val="24"/>
          <w:szCs w:val="24"/>
        </w:rPr>
        <w:t xml:space="preserve"> la répartition des denrées disponibles entre les associations partenaires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> :</w:t>
      </w:r>
    </w:p>
    <w:p w14:paraId="2D77C026" w14:textId="77777777" w:rsidR="005C0544" w:rsidRPr="007A16FF" w:rsidRDefault="005C0544" w:rsidP="008E4D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66132C3F" w14:textId="77777777" w:rsidR="008F51DA" w:rsidRPr="007A16FF" w:rsidRDefault="008F51DA" w:rsidP="008E4D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089560CE" w14:textId="77777777" w:rsidR="007A16FF" w:rsidRPr="007A16FF" w:rsidRDefault="007A16FF" w:rsidP="007A16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Savez-vous si vos partenaires sont habilités ? (</w:t>
      </w:r>
      <w:proofErr w:type="gramStart"/>
      <w:r>
        <w:rPr>
          <w:rFonts w:asciiTheme="minorHAnsi" w:eastAsiaTheme="minorHAnsi" w:hAnsiTheme="minorHAnsi"/>
          <w:bCs/>
          <w:sz w:val="24"/>
          <w:szCs w:val="24"/>
        </w:rPr>
        <w:t>non</w:t>
      </w:r>
      <w:proofErr w:type="gramEnd"/>
      <w:r>
        <w:rPr>
          <w:rFonts w:asciiTheme="minorHAnsi" w:eastAsiaTheme="minorHAnsi" w:hAnsiTheme="minorHAnsi"/>
          <w:bCs/>
          <w:sz w:val="24"/>
          <w:szCs w:val="24"/>
        </w:rPr>
        <w:t xml:space="preserve"> nécessaire pour les CCAS et autres acteurs publics) : Oui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 </w:t>
      </w:r>
      <w:r>
        <w:rPr>
          <w:rFonts w:asciiTheme="minorHAnsi" w:eastAsiaTheme="minorHAnsi" w:hAnsiTheme="minorHAnsi"/>
          <w:bCs/>
          <w:sz w:val="24"/>
          <w:szCs w:val="24"/>
        </w:rPr>
        <w:tab/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 Non </w:t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</w:t>
      </w:r>
    </w:p>
    <w:p w14:paraId="65AF723C" w14:textId="77777777" w:rsidR="007A16FF" w:rsidRDefault="007A16FF" w:rsidP="007A16FF">
      <w:pPr>
        <w:spacing w:after="0"/>
        <w:ind w:left="284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16BE58DE" w14:textId="77777777" w:rsidR="008F51DA" w:rsidRDefault="008F51DA" w:rsidP="008E4D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1F63F3CC" w14:textId="77777777" w:rsidR="000B1A9C" w:rsidRPr="00515900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  <w:u w:val="single"/>
        </w:rPr>
      </w:pPr>
      <w:r w:rsidRPr="00515900">
        <w:rPr>
          <w:rFonts w:asciiTheme="minorHAnsi" w:eastAsiaTheme="minorHAnsi" w:hAnsiTheme="minorHAnsi"/>
          <w:b/>
          <w:bCs/>
          <w:sz w:val="24"/>
          <w:szCs w:val="24"/>
          <w:u w:val="single"/>
        </w:rPr>
        <w:t xml:space="preserve">Nature de l'approvisionnement en denrées alimentaire :       </w:t>
      </w:r>
    </w:p>
    <w:p w14:paraId="588CA6F5" w14:textId="77777777" w:rsidR="000B1A9C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Banque Alimentaire ͏    </w:t>
      </w:r>
    </w:p>
    <w:p w14:paraId="26EDFAA5" w14:textId="77777777" w:rsidR="000B1A9C" w:rsidRDefault="000B1A9C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Dans ce cas, recevez-vous des denrées FEAD : Oui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 Non</w:t>
      </w:r>
      <w:r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 </w:t>
      </w:r>
      <w:r>
        <w:rPr>
          <w:rFonts w:asciiTheme="minorHAnsi" w:eastAsiaTheme="minorHAnsi" w:hAnsiTheme="minorHAnsi"/>
          <w:bCs/>
          <w:sz w:val="24"/>
          <w:szCs w:val="24"/>
        </w:rPr>
        <w:t xml:space="preserve">Ne sait pas </w:t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6FF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7A16FF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 </w:t>
      </w:r>
    </w:p>
    <w:p w14:paraId="12B5462A" w14:textId="77777777" w:rsidR="000B1A9C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>
        <w:rPr>
          <w:rFonts w:asciiTheme="minorHAnsi" w:eastAsiaTheme="minorHAnsi" w:hAnsiTheme="minorHAnsi"/>
          <w:bCs/>
          <w:sz w:val="24"/>
          <w:szCs w:val="24"/>
        </w:rPr>
        <w:t>Ramasse (dons des distributeurs)</w:t>
      </w:r>
    </w:p>
    <w:p w14:paraId="4F5171E7" w14:textId="77777777" w:rsidR="000B1A9C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>
        <w:rPr>
          <w:rFonts w:asciiTheme="minorHAnsi" w:eastAsiaTheme="minorHAnsi" w:hAnsiTheme="minorHAnsi"/>
          <w:bCs/>
          <w:sz w:val="24"/>
          <w:szCs w:val="24"/>
        </w:rPr>
        <w:t>Dons d’entreprises (industriels, commerçants, producteurs agricoles…)</w:t>
      </w:r>
    </w:p>
    <w:p w14:paraId="028B910D" w14:textId="77777777" w:rsidR="000B1A9C" w:rsidRPr="00E8117B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>
        <w:rPr>
          <w:rFonts w:asciiTheme="minorHAnsi" w:eastAsiaTheme="minorHAnsi" w:hAnsiTheme="minorHAnsi"/>
          <w:bCs/>
          <w:sz w:val="24"/>
          <w:szCs w:val="24"/>
        </w:rPr>
        <w:t>Dons de particuliers (collecte)</w:t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        </w:t>
      </w:r>
    </w:p>
    <w:p w14:paraId="3F4842F0" w14:textId="77777777" w:rsidR="000B1A9C" w:rsidRPr="00E8117B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0B1A9C">
        <w:rPr>
          <w:rFonts w:asciiTheme="minorHAnsi" w:eastAsiaTheme="minorHAnsi" w:hAnsiTheme="minorHAnsi"/>
          <w:bCs/>
          <w:sz w:val="24"/>
          <w:szCs w:val="24"/>
        </w:rPr>
        <w:t>Achats</w:t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        </w:t>
      </w:r>
    </w:p>
    <w:p w14:paraId="523CD944" w14:textId="77777777" w:rsidR="000B1A9C" w:rsidRPr="00E8117B" w:rsidRDefault="00616DEA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E8117B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0B1A9C" w:rsidRPr="00E8117B">
        <w:rPr>
          <w:rFonts w:asciiTheme="minorHAnsi" w:eastAsiaTheme="minorHAnsi" w:hAnsiTheme="minorHAnsi"/>
          <w:bCs/>
          <w:sz w:val="24"/>
          <w:szCs w:val="24"/>
        </w:rPr>
        <w:t xml:space="preserve"> Autre (préciser) ͏</w:t>
      </w:r>
    </w:p>
    <w:p w14:paraId="0367DBA6" w14:textId="77777777" w:rsidR="000B1A9C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42622FE5" w14:textId="77777777" w:rsidR="008F51DA" w:rsidRPr="008F51DA" w:rsidRDefault="008F51DA" w:rsidP="008F51DA">
      <w:pPr>
        <w:pStyle w:val="WW-Standard"/>
        <w:spacing w:after="120"/>
        <w:rPr>
          <w:rFonts w:ascii="Calibri" w:hAnsi="Calibri"/>
          <w:b/>
          <w:u w:val="single"/>
        </w:rPr>
      </w:pPr>
      <w:r w:rsidRPr="008F51DA">
        <w:rPr>
          <w:rFonts w:ascii="Calibri" w:hAnsi="Calibri"/>
          <w:b/>
          <w:u w:val="single"/>
        </w:rPr>
        <w:t>Offre alimentaire</w:t>
      </w:r>
    </w:p>
    <w:p w14:paraId="4BD42DB2" w14:textId="77777777" w:rsidR="008F51DA" w:rsidRPr="007A16FF" w:rsidRDefault="008F51DA" w:rsidP="007154E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Cs/>
          <w:sz w:val="24"/>
          <w:szCs w:val="24"/>
        </w:rPr>
        <w:t>Décrire les actions mises en place</w:t>
      </w:r>
      <w:r w:rsidR="00F2743F" w:rsidRPr="007A16FF">
        <w:rPr>
          <w:rFonts w:asciiTheme="minorHAnsi" w:eastAsiaTheme="minorHAnsi" w:hAnsiTheme="minorHAnsi"/>
          <w:bCs/>
          <w:sz w:val="24"/>
          <w:szCs w:val="24"/>
        </w:rPr>
        <w:t xml:space="preserve"> (ou le cas échéant prévues)</w:t>
      </w:r>
      <w:r w:rsidRPr="007A16FF">
        <w:rPr>
          <w:rFonts w:asciiTheme="minorHAnsi" w:eastAsiaTheme="minorHAnsi" w:hAnsiTheme="minorHAnsi"/>
          <w:bCs/>
          <w:sz w:val="24"/>
          <w:szCs w:val="24"/>
        </w:rPr>
        <w:t xml:space="preserve"> dans le but de proposer une offre alimentaire de qualité : </w:t>
      </w:r>
    </w:p>
    <w:p w14:paraId="25E9E6C6" w14:textId="77777777" w:rsidR="007A16FF" w:rsidRDefault="008F51DA" w:rsidP="008F5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i/>
        </w:rPr>
      </w:pPr>
      <w:r w:rsidRPr="007A16FF">
        <w:rPr>
          <w:rFonts w:asciiTheme="minorHAnsi" w:eastAsiaTheme="minorHAnsi" w:hAnsiTheme="minorHAnsi"/>
          <w:bCs/>
          <w:i/>
        </w:rPr>
        <w:t xml:space="preserve">Il s’agit ici de décrire les actions visant à mieux répondre aux besoins des structures fournies et de travailler sur la qualité nutritionnelle et gustative des produits. </w:t>
      </w:r>
    </w:p>
    <w:p w14:paraId="1946FCFE" w14:textId="77777777" w:rsidR="008E4D6E" w:rsidRPr="007A16FF" w:rsidRDefault="008F51DA" w:rsidP="008F51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i/>
        </w:rPr>
      </w:pPr>
      <w:r w:rsidRPr="007A16FF">
        <w:rPr>
          <w:rFonts w:asciiTheme="minorHAnsi" w:eastAsiaTheme="minorHAnsi" w:hAnsiTheme="minorHAnsi"/>
          <w:bCs/>
          <w:i/>
        </w:rPr>
        <w:t xml:space="preserve">Cela peut être </w:t>
      </w:r>
      <w:r w:rsidRPr="007A16FF">
        <w:rPr>
          <w:rFonts w:asciiTheme="minorHAnsi" w:eastAsiaTheme="minorHAnsi" w:hAnsiTheme="minorHAnsi"/>
          <w:bCs/>
          <w:i/>
          <w:u w:val="single"/>
        </w:rPr>
        <w:t>par exemple</w:t>
      </w:r>
      <w:r w:rsidRPr="007A16FF">
        <w:rPr>
          <w:rFonts w:asciiTheme="minorHAnsi" w:eastAsiaTheme="minorHAnsi" w:hAnsiTheme="minorHAnsi"/>
          <w:bCs/>
          <w:i/>
        </w:rPr>
        <w:t xml:space="preserve"> de la prospection de nouveaux fournisseurs (pour des fruits et légumes frais, pour des produits spécifiques pour lesquels il existe une demande</w:t>
      </w:r>
      <w:r w:rsidR="007A16FF" w:rsidRPr="007A16FF">
        <w:rPr>
          <w:rFonts w:asciiTheme="minorHAnsi" w:eastAsiaTheme="minorHAnsi" w:hAnsiTheme="minorHAnsi"/>
          <w:bCs/>
          <w:i/>
        </w:rPr>
        <w:t xml:space="preserve">, avec des producteurs locaux en circuits courts </w:t>
      </w:r>
      <w:r w:rsidRPr="007A16FF">
        <w:rPr>
          <w:rFonts w:asciiTheme="minorHAnsi" w:eastAsiaTheme="minorHAnsi" w:hAnsiTheme="minorHAnsi"/>
          <w:bCs/>
          <w:i/>
        </w:rPr>
        <w:t>…), ou un meilleur recueil des besoins des structures partenaires…</w:t>
      </w:r>
    </w:p>
    <w:p w14:paraId="5364658D" w14:textId="77777777" w:rsidR="008F51DA" w:rsidRPr="008F51DA" w:rsidRDefault="008F51DA" w:rsidP="008E4D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4D98C4CA" w14:textId="77777777" w:rsidR="008F51DA" w:rsidRDefault="008F51DA" w:rsidP="008E4D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78C248CE" w14:textId="77777777" w:rsidR="007A16FF" w:rsidRPr="008E4D6E" w:rsidRDefault="007A16FF" w:rsidP="008E4D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506FF55B" w14:textId="77777777" w:rsidR="008E4D6E" w:rsidRPr="008E4D6E" w:rsidRDefault="008E4D6E" w:rsidP="008E4D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72247AE6" w14:textId="77777777" w:rsidR="00937042" w:rsidRPr="007A16FF" w:rsidRDefault="00937042" w:rsidP="007A16FF">
      <w:pPr>
        <w:pStyle w:val="Titre1"/>
        <w:rPr>
          <w:b w:val="0"/>
        </w:rPr>
      </w:pPr>
      <w:r w:rsidRPr="007A16FF">
        <w:lastRenderedPageBreak/>
        <w:t xml:space="preserve">Moyens matériels, financiers et humains mobilisés </w:t>
      </w:r>
    </w:p>
    <w:p w14:paraId="7C8BB765" w14:textId="77777777" w:rsidR="007A16FF" w:rsidRDefault="007A16F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1707A8FC" w14:textId="4CB7AF2B" w:rsidR="00050580" w:rsidRDefault="00050580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/>
          <w:bCs/>
          <w:sz w:val="24"/>
          <w:szCs w:val="24"/>
        </w:rPr>
        <w:t xml:space="preserve">Moyens </w:t>
      </w:r>
      <w:r w:rsidR="00A02EDA" w:rsidRPr="007A16FF">
        <w:rPr>
          <w:rFonts w:asciiTheme="minorHAnsi" w:eastAsiaTheme="minorHAnsi" w:hAnsiTheme="minorHAnsi"/>
          <w:b/>
          <w:bCs/>
          <w:sz w:val="24"/>
          <w:szCs w:val="24"/>
        </w:rPr>
        <w:t>matériels</w:t>
      </w:r>
      <w:r w:rsidR="00161D0C"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Pr="007A16FF">
        <w:rPr>
          <w:rFonts w:asciiTheme="minorHAnsi" w:eastAsiaTheme="minorHAnsi" w:hAnsiTheme="minorHAnsi"/>
          <w:b/>
          <w:bCs/>
          <w:sz w:val="24"/>
          <w:szCs w:val="24"/>
        </w:rPr>
        <w:t>:</w:t>
      </w:r>
    </w:p>
    <w:p w14:paraId="3DC7D758" w14:textId="77777777" w:rsidR="00161D0C" w:rsidRPr="007A16FF" w:rsidRDefault="00161D0C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1BEA98CD" w14:textId="5F5A8B03" w:rsidR="00937042" w:rsidRDefault="00591C8A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 xml:space="preserve">Type de local et superficie : </w:t>
      </w:r>
    </w:p>
    <w:p w14:paraId="4F19A898" w14:textId="77777777" w:rsidR="00161D0C" w:rsidRDefault="00161D0C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2F93E0C3" w14:textId="7691B6AB" w:rsidR="00591C8A" w:rsidRDefault="00591C8A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Nombre de véhicules :</w:t>
      </w:r>
      <w:r>
        <w:rPr>
          <w:rFonts w:asciiTheme="minorHAnsi" w:eastAsiaTheme="minorHAnsi" w:hAnsiTheme="minorHAnsi"/>
          <w:bCs/>
          <w:sz w:val="24"/>
          <w:szCs w:val="24"/>
        </w:rPr>
        <w:tab/>
      </w:r>
      <w:r>
        <w:rPr>
          <w:rFonts w:asciiTheme="minorHAnsi" w:eastAsiaTheme="minorHAnsi" w:hAnsiTheme="minorHAnsi"/>
          <w:bCs/>
          <w:sz w:val="24"/>
          <w:szCs w:val="24"/>
        </w:rPr>
        <w:tab/>
      </w:r>
      <w:r>
        <w:rPr>
          <w:rFonts w:asciiTheme="minorHAnsi" w:eastAsiaTheme="minorHAnsi" w:hAnsiTheme="minorHAnsi"/>
          <w:bCs/>
          <w:sz w:val="24"/>
          <w:szCs w:val="24"/>
        </w:rPr>
        <w:tab/>
        <w:t xml:space="preserve">nombre de véhicules réfrigérés : </w:t>
      </w:r>
    </w:p>
    <w:p w14:paraId="25BA2E9F" w14:textId="77777777" w:rsidR="00161D0C" w:rsidRDefault="00161D0C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1EB7C6B0" w14:textId="0C1A7E5E" w:rsidR="00161D0C" w:rsidRDefault="00161D0C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Nombre réfrigérateurs</w:t>
      </w:r>
      <w:r w:rsidR="00E17B8A">
        <w:rPr>
          <w:rFonts w:asciiTheme="minorHAnsi" w:eastAsiaTheme="minorHAnsi" w:hAnsiTheme="minorHAnsi"/>
          <w:bCs/>
          <w:sz w:val="24"/>
          <w:szCs w:val="24"/>
        </w:rPr>
        <w:t> :</w:t>
      </w:r>
    </w:p>
    <w:p w14:paraId="4CE46CA7" w14:textId="77777777" w:rsidR="00161D0C" w:rsidRDefault="00161D0C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1C209F68" w14:textId="729B5A4F" w:rsidR="00591C8A" w:rsidRPr="007A16FF" w:rsidRDefault="00161D0C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 xml:space="preserve">Nombre congélateurs : </w:t>
      </w:r>
    </w:p>
    <w:p w14:paraId="11F4AE5E" w14:textId="77777777" w:rsidR="00091E46" w:rsidRPr="007A16FF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72D200F8" w14:textId="699F1539" w:rsidR="00BC43BF" w:rsidRDefault="00161D0C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 xml:space="preserve">Matériel informatique dédié à l’activité : </w:t>
      </w:r>
    </w:p>
    <w:p w14:paraId="7D7C2C77" w14:textId="77777777" w:rsidR="00F81BDF" w:rsidRDefault="00F81BD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1FC2D388" w14:textId="77777777" w:rsidR="00F81BDF" w:rsidRDefault="00F81BD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1039DD74" w14:textId="77777777" w:rsidR="00F81BDF" w:rsidRDefault="00F81BD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16F164D7" w14:textId="77777777" w:rsidR="00F81BDF" w:rsidRDefault="00F81BD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45B63A56" w14:textId="77777777" w:rsidR="00F81BDF" w:rsidRDefault="00F81BD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7AE8D1DA" w14:textId="77777777" w:rsidR="00F81BDF" w:rsidRPr="007A16FF" w:rsidRDefault="00F81BD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50C78584" w14:textId="77777777" w:rsidR="00091E46" w:rsidRPr="007A16FF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2FE772F0" w14:textId="0EE2276B" w:rsidR="00591C8A" w:rsidRDefault="00A02EDA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/>
          <w:bCs/>
          <w:sz w:val="24"/>
          <w:szCs w:val="24"/>
        </w:rPr>
        <w:t>Moyens de financement</w:t>
      </w:r>
      <w:r w:rsidR="00091E46" w:rsidRPr="007A16FF"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Pr="007A16FF">
        <w:rPr>
          <w:rFonts w:asciiTheme="minorHAnsi" w:eastAsiaTheme="minorHAnsi" w:hAnsiTheme="minorHAnsi"/>
          <w:b/>
          <w:bCs/>
          <w:sz w:val="24"/>
          <w:szCs w:val="24"/>
        </w:rPr>
        <w:t>de</w:t>
      </w:r>
      <w:r w:rsidR="00091E46" w:rsidRPr="007A16FF">
        <w:rPr>
          <w:rFonts w:asciiTheme="minorHAnsi" w:eastAsiaTheme="minorHAnsi" w:hAnsiTheme="minorHAnsi"/>
          <w:b/>
          <w:bCs/>
          <w:sz w:val="24"/>
          <w:szCs w:val="24"/>
        </w:rPr>
        <w:t xml:space="preserve"> l’activité de l’aide alimentaire</w:t>
      </w:r>
      <w:r w:rsidR="000F0AEF">
        <w:rPr>
          <w:rFonts w:asciiTheme="minorHAnsi" w:eastAsiaTheme="minorHAnsi" w:hAnsiTheme="minorHAnsi"/>
          <w:b/>
          <w:bCs/>
          <w:sz w:val="24"/>
          <w:szCs w:val="24"/>
        </w:rPr>
        <w:t> </w:t>
      </w:r>
      <w:r w:rsidR="00591C8A">
        <w:rPr>
          <w:rFonts w:asciiTheme="minorHAnsi" w:eastAsiaTheme="minorHAnsi" w:hAnsiTheme="minorHAnsi"/>
          <w:b/>
          <w:bCs/>
          <w:sz w:val="24"/>
          <w:szCs w:val="24"/>
        </w:rPr>
        <w:t xml:space="preserve">(détaillez) </w:t>
      </w:r>
      <w:r w:rsidR="000F0AEF">
        <w:rPr>
          <w:rFonts w:asciiTheme="minorHAnsi" w:eastAsiaTheme="minorHAnsi" w:hAnsiTheme="minorHAnsi"/>
          <w:b/>
          <w:bCs/>
          <w:sz w:val="24"/>
          <w:szCs w:val="24"/>
        </w:rPr>
        <w:t xml:space="preserve">: </w:t>
      </w:r>
    </w:p>
    <w:p w14:paraId="150EED45" w14:textId="77777777" w:rsidR="00161D0C" w:rsidRDefault="00161D0C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41A617E6" w14:textId="4B88E182" w:rsidR="00591C8A" w:rsidRDefault="00E17B8A" w:rsidP="00591C8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Montants des s</w:t>
      </w:r>
      <w:r w:rsidR="00091E46" w:rsidRPr="00161D0C">
        <w:rPr>
          <w:rFonts w:asciiTheme="minorHAnsi" w:eastAsiaTheme="minorHAnsi" w:hAnsiTheme="minorHAnsi"/>
          <w:sz w:val="24"/>
          <w:szCs w:val="24"/>
        </w:rPr>
        <w:t>ubventions</w:t>
      </w:r>
      <w:r>
        <w:rPr>
          <w:rFonts w:asciiTheme="minorHAnsi" w:eastAsiaTheme="minorHAnsi" w:hAnsiTheme="minorHAnsi"/>
          <w:sz w:val="24"/>
          <w:szCs w:val="24"/>
        </w:rPr>
        <w:t xml:space="preserve"> obtenues</w:t>
      </w:r>
      <w:r w:rsidR="00591C8A" w:rsidRPr="00161D0C">
        <w:rPr>
          <w:rFonts w:asciiTheme="minorHAnsi" w:eastAsiaTheme="minorHAnsi" w:hAnsiTheme="minorHAnsi"/>
          <w:sz w:val="24"/>
          <w:szCs w:val="24"/>
        </w:rPr>
        <w:t xml:space="preserve"> : </w:t>
      </w:r>
      <w:r w:rsidR="00091E46" w:rsidRPr="00161D0C">
        <w:rPr>
          <w:rFonts w:asciiTheme="minorHAnsi" w:eastAsiaTheme="minorHAnsi" w:hAnsiTheme="minorHAnsi"/>
          <w:sz w:val="24"/>
          <w:szCs w:val="24"/>
        </w:rPr>
        <w:t xml:space="preserve"> </w:t>
      </w:r>
    </w:p>
    <w:p w14:paraId="37C3EDB5" w14:textId="77777777" w:rsidR="00161D0C" w:rsidRPr="00161D0C" w:rsidRDefault="00161D0C" w:rsidP="00161D0C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</w:p>
    <w:p w14:paraId="29E364C9" w14:textId="34EDC440" w:rsidR="00591C8A" w:rsidRDefault="00161D0C" w:rsidP="00591C8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P</w:t>
      </w:r>
      <w:r w:rsidR="00091E46" w:rsidRPr="00161D0C">
        <w:rPr>
          <w:rFonts w:asciiTheme="minorHAnsi" w:eastAsiaTheme="minorHAnsi" w:hAnsiTheme="minorHAnsi"/>
          <w:sz w:val="24"/>
          <w:szCs w:val="24"/>
        </w:rPr>
        <w:t>rêts de locaux</w:t>
      </w:r>
      <w:r w:rsidR="00E17B8A">
        <w:rPr>
          <w:rFonts w:asciiTheme="minorHAnsi" w:eastAsiaTheme="minorHAnsi" w:hAnsiTheme="minorHAnsi"/>
          <w:sz w:val="24"/>
          <w:szCs w:val="24"/>
        </w:rPr>
        <w:t>, par qui ?</w:t>
      </w:r>
      <w:r w:rsidR="00591C8A" w:rsidRPr="00161D0C">
        <w:rPr>
          <w:rFonts w:asciiTheme="minorHAnsi" w:eastAsiaTheme="minorHAnsi" w:hAnsiTheme="minorHAnsi"/>
          <w:sz w:val="24"/>
          <w:szCs w:val="24"/>
        </w:rPr>
        <w:t xml:space="preserve"> : </w:t>
      </w:r>
    </w:p>
    <w:p w14:paraId="2A981571" w14:textId="77777777" w:rsidR="00161D0C" w:rsidRPr="00161D0C" w:rsidRDefault="00161D0C" w:rsidP="00161D0C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</w:p>
    <w:p w14:paraId="36B67FFD" w14:textId="0D4AFE1B" w:rsidR="00591C8A" w:rsidRDefault="00161D0C" w:rsidP="00591C8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A</w:t>
      </w:r>
      <w:r w:rsidR="005F2584" w:rsidRPr="00161D0C">
        <w:rPr>
          <w:rFonts w:asciiTheme="minorHAnsi" w:eastAsiaTheme="minorHAnsi" w:hAnsiTheme="minorHAnsi"/>
          <w:sz w:val="24"/>
          <w:szCs w:val="24"/>
        </w:rPr>
        <w:t>dhésion des bénéficiaires</w:t>
      </w:r>
      <w:r w:rsidR="000F0AEF" w:rsidRPr="00161D0C">
        <w:rPr>
          <w:rFonts w:asciiTheme="minorHAnsi" w:eastAsiaTheme="minorHAnsi" w:hAnsiTheme="minorHAnsi"/>
          <w:sz w:val="24"/>
          <w:szCs w:val="24"/>
        </w:rPr>
        <w:t xml:space="preserve"> (montant</w:t>
      </w:r>
      <w:r w:rsidR="00E17B8A">
        <w:rPr>
          <w:rFonts w:asciiTheme="minorHAnsi" w:eastAsiaTheme="minorHAnsi" w:hAnsiTheme="minorHAnsi"/>
          <w:sz w:val="24"/>
          <w:szCs w:val="24"/>
        </w:rPr>
        <w:t xml:space="preserve"> annuel</w:t>
      </w:r>
      <w:r w:rsidR="000F0AEF" w:rsidRPr="00161D0C">
        <w:rPr>
          <w:rFonts w:asciiTheme="minorHAnsi" w:eastAsiaTheme="minorHAnsi" w:hAnsiTheme="minorHAnsi"/>
          <w:sz w:val="24"/>
          <w:szCs w:val="24"/>
        </w:rPr>
        <w:t>)</w:t>
      </w:r>
      <w:r w:rsidR="00591C8A" w:rsidRPr="00161D0C">
        <w:rPr>
          <w:rFonts w:asciiTheme="minorHAnsi" w:eastAsiaTheme="minorHAnsi" w:hAnsiTheme="minorHAnsi"/>
          <w:sz w:val="24"/>
          <w:szCs w:val="24"/>
        </w:rPr>
        <w:t> :</w:t>
      </w:r>
    </w:p>
    <w:p w14:paraId="4391AD66" w14:textId="77777777" w:rsidR="00161D0C" w:rsidRPr="00161D0C" w:rsidRDefault="00161D0C" w:rsidP="00161D0C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Theme="minorHAnsi" w:hAnsiTheme="minorHAnsi"/>
          <w:sz w:val="24"/>
          <w:szCs w:val="24"/>
        </w:rPr>
      </w:pPr>
    </w:p>
    <w:p w14:paraId="1159F365" w14:textId="1B95F67C" w:rsidR="00091E46" w:rsidRDefault="00161D0C" w:rsidP="00591C8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P</w:t>
      </w:r>
      <w:r w:rsidR="005F2584" w:rsidRPr="00161D0C">
        <w:rPr>
          <w:rFonts w:asciiTheme="minorHAnsi" w:eastAsiaTheme="minorHAnsi" w:hAnsiTheme="minorHAnsi"/>
          <w:sz w:val="24"/>
          <w:szCs w:val="24"/>
        </w:rPr>
        <w:t>articipation financière du colis</w:t>
      </w:r>
      <w:r w:rsidR="000F0AEF" w:rsidRPr="00161D0C">
        <w:rPr>
          <w:rFonts w:asciiTheme="minorHAnsi" w:eastAsiaTheme="minorHAnsi" w:hAnsiTheme="minorHAnsi"/>
          <w:sz w:val="24"/>
          <w:szCs w:val="24"/>
        </w:rPr>
        <w:t xml:space="preserve"> (prix du colis)</w:t>
      </w:r>
      <w:r w:rsidR="00591C8A" w:rsidRPr="00161D0C">
        <w:rPr>
          <w:rFonts w:asciiTheme="minorHAnsi" w:eastAsiaTheme="minorHAnsi" w:hAnsiTheme="minorHAnsi"/>
          <w:sz w:val="24"/>
          <w:szCs w:val="24"/>
        </w:rPr>
        <w:t> :</w:t>
      </w:r>
    </w:p>
    <w:p w14:paraId="04EEA452" w14:textId="77777777" w:rsidR="00E17B8A" w:rsidRPr="00E17B8A" w:rsidRDefault="00E17B8A" w:rsidP="00E17B8A">
      <w:pPr>
        <w:pStyle w:val="Paragraphedeliste"/>
        <w:rPr>
          <w:rFonts w:asciiTheme="minorHAnsi" w:eastAsiaTheme="minorHAnsi" w:hAnsiTheme="minorHAnsi"/>
          <w:sz w:val="24"/>
          <w:szCs w:val="24"/>
        </w:rPr>
      </w:pPr>
    </w:p>
    <w:p w14:paraId="631DAFD0" w14:textId="2CEBCA62" w:rsidR="00E17B8A" w:rsidRPr="00161D0C" w:rsidRDefault="00E17B8A" w:rsidP="00591C8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 xml:space="preserve">Autres financements : </w:t>
      </w:r>
    </w:p>
    <w:p w14:paraId="42DB2662" w14:textId="77777777" w:rsidR="00091E46" w:rsidRPr="007A16FF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6C5C5C62" w14:textId="77777777" w:rsidR="00091E46" w:rsidRPr="007A16FF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597EC041" w14:textId="77777777" w:rsidR="00F81BDF" w:rsidRDefault="00F81BD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6EA26E01" w14:textId="77777777" w:rsidR="00F81BDF" w:rsidRPr="007A16FF" w:rsidRDefault="00F81BD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686307E2" w14:textId="77777777" w:rsidR="00091E46" w:rsidRPr="007A16FF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</w:p>
    <w:p w14:paraId="3A325C1E" w14:textId="1102FA20" w:rsidR="00091E46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  <w:r w:rsidRPr="007A16FF">
        <w:rPr>
          <w:rFonts w:asciiTheme="minorHAnsi" w:eastAsiaTheme="minorHAnsi" w:hAnsiTheme="minorHAnsi"/>
          <w:b/>
          <w:bCs/>
          <w:sz w:val="24"/>
          <w:szCs w:val="24"/>
        </w:rPr>
        <w:t>Moyens humains dédiés à l’activité de l’aide alimentaire</w:t>
      </w:r>
      <w:r w:rsidR="00161D0C"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Pr="007A16FF">
        <w:rPr>
          <w:rFonts w:asciiTheme="minorHAnsi" w:eastAsiaTheme="minorHAnsi" w:hAnsiTheme="minorHAnsi"/>
          <w:b/>
          <w:bCs/>
          <w:sz w:val="24"/>
          <w:szCs w:val="24"/>
        </w:rPr>
        <w:t xml:space="preserve">: </w:t>
      </w:r>
    </w:p>
    <w:p w14:paraId="3A424676" w14:textId="77777777" w:rsidR="00E17B8A" w:rsidRPr="007A16FF" w:rsidRDefault="00E17B8A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3904BDC5" w14:textId="4F8DBB33" w:rsidR="00091E46" w:rsidRDefault="00161D0C" w:rsidP="00591C8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N</w:t>
      </w:r>
      <w:r w:rsidR="00591C8A">
        <w:rPr>
          <w:rFonts w:asciiTheme="minorHAnsi" w:eastAsiaTheme="minorHAnsi" w:hAnsiTheme="minorHAnsi"/>
          <w:bCs/>
          <w:sz w:val="24"/>
          <w:szCs w:val="24"/>
        </w:rPr>
        <w:t xml:space="preserve">ombre de bénévoles : </w:t>
      </w:r>
    </w:p>
    <w:p w14:paraId="3F76941E" w14:textId="77777777" w:rsidR="00161D0C" w:rsidRPr="00161D0C" w:rsidRDefault="00161D0C" w:rsidP="00161D0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4DEDDE77" w14:textId="18B4968D" w:rsidR="00591C8A" w:rsidRDefault="00161D0C" w:rsidP="00591C8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N</w:t>
      </w:r>
      <w:r w:rsidR="00591C8A">
        <w:rPr>
          <w:rFonts w:asciiTheme="minorHAnsi" w:eastAsiaTheme="minorHAnsi" w:hAnsiTheme="minorHAnsi"/>
          <w:bCs/>
          <w:sz w:val="24"/>
          <w:szCs w:val="24"/>
        </w:rPr>
        <w:t xml:space="preserve">ombre de salariés : </w:t>
      </w:r>
    </w:p>
    <w:p w14:paraId="28508ADE" w14:textId="77777777" w:rsidR="00161D0C" w:rsidRPr="00161D0C" w:rsidRDefault="00161D0C" w:rsidP="00161D0C">
      <w:pPr>
        <w:pStyle w:val="Paragraphedeliste"/>
        <w:rPr>
          <w:rFonts w:asciiTheme="minorHAnsi" w:eastAsiaTheme="minorHAnsi" w:hAnsiTheme="minorHAnsi"/>
          <w:bCs/>
          <w:sz w:val="24"/>
          <w:szCs w:val="24"/>
        </w:rPr>
      </w:pPr>
    </w:p>
    <w:p w14:paraId="0049BE1E" w14:textId="1EA52C60" w:rsidR="00591C8A" w:rsidRDefault="00161D0C" w:rsidP="00591C8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N</w:t>
      </w:r>
      <w:r w:rsidR="00591C8A">
        <w:rPr>
          <w:rFonts w:asciiTheme="minorHAnsi" w:eastAsiaTheme="minorHAnsi" w:hAnsiTheme="minorHAnsi"/>
          <w:bCs/>
          <w:sz w:val="24"/>
          <w:szCs w:val="24"/>
        </w:rPr>
        <w:t>ombre emplois aidés</w:t>
      </w:r>
    </w:p>
    <w:p w14:paraId="3A4173CC" w14:textId="77777777" w:rsidR="00161D0C" w:rsidRPr="00161D0C" w:rsidRDefault="00161D0C" w:rsidP="00161D0C">
      <w:pPr>
        <w:pStyle w:val="Paragraphedeliste"/>
        <w:rPr>
          <w:rFonts w:asciiTheme="minorHAnsi" w:eastAsiaTheme="minorHAnsi" w:hAnsiTheme="minorHAnsi"/>
          <w:bCs/>
          <w:sz w:val="24"/>
          <w:szCs w:val="24"/>
        </w:rPr>
      </w:pPr>
    </w:p>
    <w:p w14:paraId="490D90C2" w14:textId="4EB154BF" w:rsidR="00591C8A" w:rsidRPr="00591C8A" w:rsidRDefault="00161D0C" w:rsidP="00591C8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N</w:t>
      </w:r>
      <w:r w:rsidR="00591C8A">
        <w:rPr>
          <w:rFonts w:asciiTheme="minorHAnsi" w:eastAsiaTheme="minorHAnsi" w:hAnsiTheme="minorHAnsi"/>
          <w:bCs/>
          <w:sz w:val="24"/>
          <w:szCs w:val="24"/>
        </w:rPr>
        <w:t xml:space="preserve">ombre services civiques : </w:t>
      </w:r>
    </w:p>
    <w:p w14:paraId="05F1045D" w14:textId="77777777" w:rsidR="00BC43BF" w:rsidRPr="007A16FF" w:rsidRDefault="00BC43BF" w:rsidP="00091E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</w:p>
    <w:p w14:paraId="0F9095D5" w14:textId="77777777" w:rsidR="0096286D" w:rsidRPr="00B24B2B" w:rsidRDefault="0096286D" w:rsidP="00E73468">
      <w:pPr>
        <w:pStyle w:val="Titre1"/>
        <w:rPr>
          <w:b w:val="0"/>
        </w:rPr>
      </w:pPr>
      <w:r>
        <w:lastRenderedPageBreak/>
        <w:t xml:space="preserve">Description des procédures relatives aux </w:t>
      </w:r>
      <w:r w:rsidRPr="00DD2130">
        <w:t>règles d’hygiène et de sécurité des aliments </w:t>
      </w:r>
    </w:p>
    <w:p w14:paraId="38D0C015" w14:textId="77777777" w:rsidR="0096286D" w:rsidRDefault="0096286D" w:rsidP="009628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3B65A5D8" w14:textId="77777777" w:rsidR="006D5CCC" w:rsidRPr="006E4DB0" w:rsidRDefault="006D5CCC" w:rsidP="00E734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i/>
        </w:rPr>
      </w:pPr>
      <w:r w:rsidRPr="006E4DB0">
        <w:rPr>
          <w:rFonts w:asciiTheme="minorHAnsi" w:eastAsiaTheme="minorHAnsi" w:hAnsiTheme="minorHAnsi"/>
          <w:b/>
          <w:bCs/>
          <w:i/>
        </w:rPr>
        <w:t xml:space="preserve">Il s’agit d’indiquer les mesures prises pour </w:t>
      </w:r>
      <w:r w:rsidR="004309DC" w:rsidRPr="006E4DB0">
        <w:rPr>
          <w:rFonts w:asciiTheme="minorHAnsi" w:eastAsiaTheme="minorHAnsi" w:hAnsiTheme="minorHAnsi"/>
          <w:b/>
          <w:bCs/>
          <w:i/>
        </w:rPr>
        <w:t xml:space="preserve">conserver </w:t>
      </w:r>
      <w:r w:rsidR="006A11AE" w:rsidRPr="006E4DB0">
        <w:rPr>
          <w:rFonts w:asciiTheme="minorHAnsi" w:eastAsiaTheme="minorHAnsi" w:hAnsiTheme="minorHAnsi"/>
          <w:b/>
          <w:bCs/>
          <w:i/>
        </w:rPr>
        <w:t xml:space="preserve">et distribuer </w:t>
      </w:r>
      <w:r w:rsidR="004309DC" w:rsidRPr="006E4DB0">
        <w:rPr>
          <w:rFonts w:asciiTheme="minorHAnsi" w:eastAsiaTheme="minorHAnsi" w:hAnsiTheme="minorHAnsi"/>
          <w:b/>
          <w:bCs/>
          <w:i/>
        </w:rPr>
        <w:t xml:space="preserve">les produits à la bonne température, respecter les dates limites de consommation, empêcher la contamination des denrées, maintenir les lieux propres, </w:t>
      </w:r>
      <w:r w:rsidRPr="006E4DB0">
        <w:rPr>
          <w:rFonts w:asciiTheme="minorHAnsi" w:eastAsiaTheme="minorHAnsi" w:hAnsiTheme="minorHAnsi"/>
          <w:b/>
          <w:bCs/>
          <w:i/>
        </w:rPr>
        <w:t xml:space="preserve">éviter les nuisibles, </w:t>
      </w:r>
      <w:r w:rsidR="004309DC" w:rsidRPr="006E4DB0">
        <w:rPr>
          <w:rFonts w:asciiTheme="minorHAnsi" w:eastAsiaTheme="minorHAnsi" w:hAnsiTheme="minorHAnsi"/>
          <w:b/>
          <w:bCs/>
          <w:i/>
        </w:rPr>
        <w:t>etc</w:t>
      </w:r>
      <w:r w:rsidRPr="006E4DB0">
        <w:rPr>
          <w:rFonts w:asciiTheme="minorHAnsi" w:eastAsiaTheme="minorHAnsi" w:hAnsiTheme="minorHAnsi"/>
          <w:b/>
          <w:bCs/>
          <w:i/>
        </w:rPr>
        <w:t xml:space="preserve">. Ces mesures sont à adapter aux </w:t>
      </w:r>
      <w:r w:rsidR="006A11AE" w:rsidRPr="006E4DB0">
        <w:rPr>
          <w:rFonts w:asciiTheme="minorHAnsi" w:eastAsiaTheme="minorHAnsi" w:hAnsiTheme="minorHAnsi"/>
          <w:b/>
          <w:bCs/>
          <w:i/>
        </w:rPr>
        <w:t>activités</w:t>
      </w:r>
      <w:r w:rsidRPr="006E4DB0">
        <w:rPr>
          <w:rFonts w:asciiTheme="minorHAnsi" w:eastAsiaTheme="minorHAnsi" w:hAnsiTheme="minorHAnsi"/>
          <w:b/>
          <w:bCs/>
          <w:i/>
        </w:rPr>
        <w:t xml:space="preserve"> (les risques sont différents si </w:t>
      </w:r>
      <w:r w:rsidR="00E73468" w:rsidRPr="006E4DB0">
        <w:rPr>
          <w:rFonts w:asciiTheme="minorHAnsi" w:eastAsiaTheme="minorHAnsi" w:hAnsiTheme="minorHAnsi"/>
          <w:b/>
          <w:bCs/>
          <w:i/>
        </w:rPr>
        <w:t xml:space="preserve">vous </w:t>
      </w:r>
      <w:r w:rsidRPr="006E4DB0">
        <w:rPr>
          <w:rFonts w:asciiTheme="minorHAnsi" w:eastAsiaTheme="minorHAnsi" w:hAnsiTheme="minorHAnsi"/>
          <w:b/>
          <w:bCs/>
          <w:i/>
        </w:rPr>
        <w:t>distribue</w:t>
      </w:r>
      <w:r w:rsidR="004309DC" w:rsidRPr="006E4DB0">
        <w:rPr>
          <w:rFonts w:asciiTheme="minorHAnsi" w:eastAsiaTheme="minorHAnsi" w:hAnsiTheme="minorHAnsi"/>
          <w:b/>
          <w:bCs/>
          <w:i/>
        </w:rPr>
        <w:t>z</w:t>
      </w:r>
      <w:r w:rsidRPr="006E4DB0">
        <w:rPr>
          <w:rFonts w:asciiTheme="minorHAnsi" w:eastAsiaTheme="minorHAnsi" w:hAnsiTheme="minorHAnsi"/>
          <w:b/>
          <w:bCs/>
          <w:i/>
        </w:rPr>
        <w:t xml:space="preserve"> des conserves ou </w:t>
      </w:r>
      <w:r w:rsidR="004309DC" w:rsidRPr="006E4DB0">
        <w:rPr>
          <w:rFonts w:asciiTheme="minorHAnsi" w:eastAsiaTheme="minorHAnsi" w:hAnsiTheme="minorHAnsi"/>
          <w:b/>
          <w:bCs/>
          <w:i/>
        </w:rPr>
        <w:t>préparez</w:t>
      </w:r>
      <w:r w:rsidRPr="006E4DB0">
        <w:rPr>
          <w:rFonts w:asciiTheme="minorHAnsi" w:eastAsiaTheme="minorHAnsi" w:hAnsiTheme="minorHAnsi"/>
          <w:b/>
          <w:bCs/>
          <w:i/>
        </w:rPr>
        <w:t xml:space="preserve"> des repas) et concernent à la fois le transport, le stockage et la distribution.</w:t>
      </w:r>
    </w:p>
    <w:p w14:paraId="45981C7F" w14:textId="77777777" w:rsidR="0096286D" w:rsidRDefault="0096286D" w:rsidP="0096286D">
      <w:pPr>
        <w:spacing w:after="0"/>
        <w:jc w:val="both"/>
        <w:rPr>
          <w:b/>
          <w:szCs w:val="20"/>
          <w:highlight w:val="yellow"/>
        </w:rPr>
      </w:pPr>
    </w:p>
    <w:p w14:paraId="778A037C" w14:textId="77777777" w:rsidR="00572EA9" w:rsidRPr="006D5CCC" w:rsidRDefault="00F22B5E" w:rsidP="00572EA9">
      <w:pPr>
        <w:spacing w:after="0"/>
        <w:jc w:val="both"/>
        <w:rPr>
          <w:b/>
          <w:szCs w:val="20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4</w:t>
      </w:r>
      <w:r w:rsidR="00E30BD6">
        <w:rPr>
          <w:rFonts w:asciiTheme="minorHAnsi" w:eastAsiaTheme="minorHAnsi" w:hAnsiTheme="minorHAnsi"/>
          <w:b/>
          <w:bCs/>
          <w:sz w:val="24"/>
          <w:szCs w:val="24"/>
        </w:rPr>
        <w:t xml:space="preserve">.1 </w:t>
      </w:r>
      <w:r w:rsidR="006D5CCC" w:rsidRPr="006D5CCC">
        <w:rPr>
          <w:rFonts w:asciiTheme="minorHAnsi" w:eastAsiaTheme="minorHAnsi" w:hAnsiTheme="minorHAnsi"/>
          <w:b/>
          <w:bCs/>
          <w:sz w:val="24"/>
          <w:szCs w:val="24"/>
        </w:rPr>
        <w:t xml:space="preserve">Utilisez-vous </w:t>
      </w:r>
      <w:r w:rsidR="001326E6">
        <w:rPr>
          <w:rFonts w:asciiTheme="minorHAnsi" w:eastAsiaTheme="minorHAnsi" w:hAnsiTheme="minorHAnsi"/>
          <w:b/>
          <w:bCs/>
          <w:sz w:val="24"/>
          <w:szCs w:val="24"/>
        </w:rPr>
        <w:t>un</w:t>
      </w:r>
      <w:r w:rsidR="006D5CCC" w:rsidRPr="006D5CCC">
        <w:rPr>
          <w:rFonts w:asciiTheme="minorHAnsi" w:eastAsiaTheme="minorHAnsi" w:hAnsiTheme="minorHAnsi"/>
          <w:b/>
          <w:bCs/>
          <w:sz w:val="24"/>
          <w:szCs w:val="24"/>
        </w:rPr>
        <w:t xml:space="preserve"> guide des bonnes pratiques d’hygiène (GBPH)</w:t>
      </w:r>
      <w:r w:rsidR="001326E6"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="00DC0656">
        <w:rPr>
          <w:rFonts w:asciiTheme="minorHAnsi" w:eastAsiaTheme="minorHAnsi" w:hAnsiTheme="minorHAnsi"/>
          <w:b/>
          <w:bCs/>
          <w:sz w:val="24"/>
          <w:szCs w:val="24"/>
        </w:rPr>
        <w:t xml:space="preserve">pour </w:t>
      </w:r>
      <w:r w:rsidR="004D0962">
        <w:rPr>
          <w:rFonts w:asciiTheme="minorHAnsi" w:eastAsiaTheme="minorHAnsi" w:hAnsiTheme="minorHAnsi"/>
          <w:b/>
          <w:bCs/>
          <w:sz w:val="24"/>
          <w:szCs w:val="24"/>
        </w:rPr>
        <w:t>mettre en place les mesures permettant de respecter les règles d’hygiène et de sécurité des aliments</w:t>
      </w:r>
      <w:r w:rsidR="00DC0656"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="006D5CCC" w:rsidRPr="006D5CCC">
        <w:rPr>
          <w:rFonts w:asciiTheme="minorHAnsi" w:eastAsiaTheme="minorHAnsi" w:hAnsiTheme="minorHAnsi"/>
          <w:b/>
          <w:bCs/>
          <w:sz w:val="24"/>
          <w:szCs w:val="24"/>
        </w:rPr>
        <w:t>?</w:t>
      </w:r>
    </w:p>
    <w:p w14:paraId="04B4939A" w14:textId="77777777" w:rsidR="00E30BD6" w:rsidRDefault="00E30BD6" w:rsidP="00E73468">
      <w:pPr>
        <w:spacing w:after="0"/>
        <w:ind w:left="284"/>
        <w:jc w:val="both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-&gt; </w:t>
      </w:r>
      <w:r w:rsidR="001326E6">
        <w:rPr>
          <w:rFonts w:asciiTheme="minorHAnsi" w:eastAsiaTheme="minorHAnsi" w:hAnsiTheme="minorHAnsi"/>
          <w:b/>
          <w:bCs/>
          <w:sz w:val="24"/>
          <w:szCs w:val="24"/>
        </w:rPr>
        <w:t xml:space="preserve">Oui </w:t>
      </w:r>
      <w:r w:rsidR="00616DEA" w:rsidRPr="00B3067C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5CCC" w:rsidRPr="00B3067C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B3067C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1326E6">
        <w:rPr>
          <w:rFonts w:asciiTheme="minorHAnsi" w:eastAsiaTheme="minorHAnsi" w:hAnsiTheme="minorHAnsi"/>
          <w:bCs/>
          <w:sz w:val="24"/>
          <w:szCs w:val="24"/>
        </w:rPr>
        <w:t xml:space="preserve"> </w:t>
      </w:r>
    </w:p>
    <w:p w14:paraId="1E8F2F9F" w14:textId="77777777" w:rsidR="00E30BD6" w:rsidRPr="00303561" w:rsidRDefault="00E30BD6" w:rsidP="00E30BD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/>
          <w:b/>
          <w:bCs/>
          <w:i/>
          <w:sz w:val="24"/>
          <w:szCs w:val="24"/>
        </w:rPr>
      </w:pPr>
      <w:r w:rsidRPr="00303561">
        <w:rPr>
          <w:rFonts w:asciiTheme="minorHAnsi" w:eastAsiaTheme="minorHAnsi" w:hAnsiTheme="minorHAnsi"/>
          <w:bCs/>
          <w:i/>
          <w:sz w:val="24"/>
          <w:szCs w:val="24"/>
        </w:rPr>
        <w:t xml:space="preserve">(Si vous cochez </w:t>
      </w:r>
      <w:r w:rsidRPr="00303561">
        <w:rPr>
          <w:rFonts w:asciiTheme="minorHAnsi" w:eastAsiaTheme="minorHAnsi" w:hAnsiTheme="minorHAnsi"/>
          <w:b/>
          <w:bCs/>
          <w:i/>
          <w:sz w:val="24"/>
          <w:szCs w:val="24"/>
        </w:rPr>
        <w:t xml:space="preserve">oui, </w:t>
      </w:r>
      <w:r w:rsidRPr="00303561">
        <w:rPr>
          <w:rFonts w:asciiTheme="minorHAnsi" w:eastAsiaTheme="minorHAnsi" w:hAnsiTheme="minorHAnsi"/>
          <w:bCs/>
          <w:i/>
          <w:sz w:val="24"/>
          <w:szCs w:val="24"/>
        </w:rPr>
        <w:t>cela signifie que les</w:t>
      </w:r>
      <w:r w:rsidRPr="00303561">
        <w:rPr>
          <w:rFonts w:asciiTheme="minorHAnsi" w:eastAsiaTheme="minorHAnsi" w:hAnsiTheme="minorHAnsi"/>
          <w:b/>
          <w:bCs/>
          <w:i/>
          <w:sz w:val="24"/>
          <w:szCs w:val="24"/>
        </w:rPr>
        <w:t xml:space="preserve"> fiches </w:t>
      </w:r>
      <w:r w:rsidR="006A11AE">
        <w:rPr>
          <w:rFonts w:asciiTheme="minorHAnsi" w:eastAsiaTheme="minorHAnsi" w:hAnsiTheme="minorHAnsi"/>
          <w:b/>
          <w:bCs/>
          <w:i/>
          <w:sz w:val="24"/>
          <w:szCs w:val="24"/>
        </w:rPr>
        <w:t>pratiques</w:t>
      </w:r>
      <w:r w:rsidRPr="00303561">
        <w:rPr>
          <w:rFonts w:asciiTheme="minorHAnsi" w:eastAsiaTheme="minorHAnsi" w:hAnsiTheme="minorHAnsi"/>
          <w:b/>
          <w:bCs/>
          <w:i/>
          <w:sz w:val="24"/>
          <w:szCs w:val="24"/>
        </w:rPr>
        <w:t xml:space="preserve"> et les annexes </w:t>
      </w:r>
      <w:r w:rsidRPr="00303561">
        <w:rPr>
          <w:rFonts w:asciiTheme="minorHAnsi" w:eastAsiaTheme="minorHAnsi" w:hAnsiTheme="minorHAnsi"/>
          <w:bCs/>
          <w:i/>
          <w:sz w:val="24"/>
          <w:szCs w:val="24"/>
        </w:rPr>
        <w:t>figurant en fin du GPBH et qui concernent votre activité sont</w:t>
      </w:r>
      <w:r w:rsidRPr="00303561">
        <w:rPr>
          <w:rFonts w:asciiTheme="minorHAnsi" w:eastAsiaTheme="minorHAnsi" w:hAnsiTheme="minorHAnsi"/>
          <w:b/>
          <w:bCs/>
          <w:i/>
          <w:sz w:val="24"/>
          <w:szCs w:val="24"/>
        </w:rPr>
        <w:t xml:space="preserve"> connues et appliquées par les personnes manipulant les denrées.</w:t>
      </w:r>
      <w:r w:rsidRPr="00303561">
        <w:rPr>
          <w:rFonts w:asciiTheme="minorHAnsi" w:eastAsiaTheme="minorHAnsi" w:hAnsiTheme="minorHAnsi"/>
          <w:bCs/>
          <w:i/>
          <w:sz w:val="24"/>
          <w:szCs w:val="24"/>
        </w:rPr>
        <w:t>)</w:t>
      </w:r>
    </w:p>
    <w:p w14:paraId="7622B4D6" w14:textId="77777777" w:rsidR="00E30BD6" w:rsidRDefault="00E30BD6" w:rsidP="00E73468">
      <w:pPr>
        <w:spacing w:after="0"/>
        <w:ind w:left="284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2C8059EC" w14:textId="77777777" w:rsidR="00E30BD6" w:rsidRPr="000B1A9C" w:rsidRDefault="00515900" w:rsidP="000B1A9C">
      <w:pPr>
        <w:spacing w:after="0"/>
        <w:ind w:left="708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Dans ce cas, p</w:t>
      </w:r>
      <w:r w:rsidR="00E30BD6" w:rsidRPr="000B1A9C">
        <w:rPr>
          <w:rFonts w:asciiTheme="minorHAnsi" w:eastAsiaTheme="minorHAnsi" w:hAnsiTheme="minorHAnsi"/>
          <w:b/>
          <w:bCs/>
          <w:sz w:val="24"/>
          <w:szCs w:val="24"/>
        </w:rPr>
        <w:t xml:space="preserve">réciser quel </w:t>
      </w:r>
      <w:r w:rsidR="001326E6" w:rsidRPr="000B1A9C">
        <w:rPr>
          <w:rFonts w:asciiTheme="minorHAnsi" w:eastAsiaTheme="minorHAnsi" w:hAnsiTheme="minorHAnsi"/>
          <w:b/>
          <w:bCs/>
          <w:sz w:val="24"/>
          <w:szCs w:val="24"/>
        </w:rPr>
        <w:t>GBPH</w:t>
      </w:r>
      <w:r w:rsidR="00E30BD6" w:rsidRPr="000B1A9C">
        <w:rPr>
          <w:rFonts w:asciiTheme="minorHAnsi" w:eastAsiaTheme="minorHAnsi" w:hAnsiTheme="minorHAnsi"/>
          <w:b/>
          <w:bCs/>
          <w:sz w:val="24"/>
          <w:szCs w:val="24"/>
        </w:rPr>
        <w:t> :</w:t>
      </w:r>
    </w:p>
    <w:p w14:paraId="53068707" w14:textId="77777777" w:rsidR="001326E6" w:rsidRDefault="00616DEA" w:rsidP="000B1A9C">
      <w:pPr>
        <w:spacing w:after="0"/>
        <w:ind w:left="1416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  <w:r w:rsidRPr="00B3067C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0BD6" w:rsidRPr="00B3067C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B3067C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E30BD6">
        <w:rPr>
          <w:rFonts w:asciiTheme="minorHAnsi" w:eastAsiaTheme="minorHAnsi" w:hAnsiTheme="minorHAnsi"/>
          <w:bCs/>
          <w:sz w:val="24"/>
          <w:szCs w:val="24"/>
        </w:rPr>
        <w:t xml:space="preserve"> GPBH </w:t>
      </w:r>
      <w:r w:rsidR="001326E6" w:rsidRPr="006D5CCC">
        <w:rPr>
          <w:rFonts w:asciiTheme="minorHAnsi" w:eastAsiaTheme="minorHAnsi" w:hAnsiTheme="minorHAnsi"/>
          <w:b/>
          <w:bCs/>
          <w:sz w:val="24"/>
          <w:szCs w:val="24"/>
        </w:rPr>
        <w:t>de la « distribution de produits alimentaires par des organismes caritatifs »</w:t>
      </w:r>
      <w:r w:rsidR="001326E6" w:rsidRPr="001326E6">
        <w:rPr>
          <w:rStyle w:val="Appelnotedebasdep"/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="001326E6">
        <w:rPr>
          <w:rStyle w:val="Appelnotedebasdep"/>
          <w:rFonts w:asciiTheme="minorHAnsi" w:eastAsiaTheme="minorHAnsi" w:hAnsiTheme="minorHAnsi"/>
          <w:b/>
          <w:bCs/>
          <w:sz w:val="24"/>
          <w:szCs w:val="24"/>
        </w:rPr>
        <w:footnoteReference w:id="2"/>
      </w:r>
    </w:p>
    <w:p w14:paraId="3C76FEA5" w14:textId="77777777" w:rsidR="001326E6" w:rsidRDefault="00616DEA" w:rsidP="000B1A9C">
      <w:pPr>
        <w:spacing w:after="0"/>
        <w:ind w:left="1416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B3067C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26E6" w:rsidRPr="00B3067C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Pr="00B3067C">
        <w:rPr>
          <w:rFonts w:asciiTheme="minorHAnsi" w:eastAsiaTheme="minorHAnsi" w:hAnsiTheme="minorHAnsi"/>
          <w:bCs/>
          <w:sz w:val="24"/>
          <w:szCs w:val="24"/>
        </w:rPr>
        <w:fldChar w:fldCharType="end"/>
      </w:r>
      <w:r w:rsidR="001326E6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="00E30BD6">
        <w:rPr>
          <w:rFonts w:asciiTheme="minorHAnsi" w:eastAsiaTheme="minorHAnsi" w:hAnsiTheme="minorHAnsi"/>
          <w:bCs/>
          <w:sz w:val="24"/>
          <w:szCs w:val="24"/>
        </w:rPr>
        <w:t>Un</w:t>
      </w:r>
      <w:r w:rsidR="001326E6">
        <w:rPr>
          <w:rFonts w:asciiTheme="minorHAnsi" w:eastAsiaTheme="minorHAnsi" w:hAnsiTheme="minorHAnsi"/>
          <w:bCs/>
          <w:sz w:val="24"/>
          <w:szCs w:val="24"/>
        </w:rPr>
        <w:t xml:space="preserve"> autre GBPH</w:t>
      </w:r>
      <w:r w:rsidR="001326E6">
        <w:rPr>
          <w:rStyle w:val="Appelnotedebasdep"/>
          <w:rFonts w:asciiTheme="minorHAnsi" w:eastAsiaTheme="minorHAnsi" w:hAnsiTheme="minorHAnsi"/>
          <w:b/>
          <w:bCs/>
          <w:sz w:val="24"/>
          <w:szCs w:val="24"/>
        </w:rPr>
        <w:footnoteReference w:id="3"/>
      </w:r>
      <w:r w:rsidR="001326E6">
        <w:rPr>
          <w:rFonts w:asciiTheme="minorHAnsi" w:eastAsiaTheme="minorHAnsi" w:hAnsiTheme="minorHAnsi"/>
          <w:bCs/>
          <w:sz w:val="24"/>
          <w:szCs w:val="24"/>
        </w:rPr>
        <w:t xml:space="preserve"> (</w:t>
      </w:r>
      <w:r w:rsidR="001326E6" w:rsidRPr="000B1A9C">
        <w:rPr>
          <w:rFonts w:asciiTheme="minorHAnsi" w:eastAsiaTheme="minorHAnsi" w:hAnsiTheme="minorHAnsi"/>
          <w:b/>
          <w:bCs/>
          <w:sz w:val="24"/>
          <w:szCs w:val="24"/>
        </w:rPr>
        <w:t>préciser lequel</w:t>
      </w:r>
      <w:r w:rsidR="001326E6">
        <w:rPr>
          <w:rFonts w:asciiTheme="minorHAnsi" w:eastAsiaTheme="minorHAnsi" w:hAnsiTheme="minorHAnsi"/>
          <w:bCs/>
          <w:sz w:val="24"/>
          <w:szCs w:val="24"/>
        </w:rPr>
        <w:t xml:space="preserve">) : </w:t>
      </w:r>
    </w:p>
    <w:p w14:paraId="3C13D762" w14:textId="77777777" w:rsidR="00E30BD6" w:rsidRDefault="00E30BD6" w:rsidP="00E73468">
      <w:pPr>
        <w:spacing w:after="0"/>
        <w:ind w:left="284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603AA377" w14:textId="77777777" w:rsidR="006D5CCC" w:rsidRPr="006D5CCC" w:rsidRDefault="00E30BD6" w:rsidP="00E73468">
      <w:pPr>
        <w:spacing w:after="0"/>
        <w:ind w:left="284"/>
        <w:jc w:val="both"/>
        <w:rPr>
          <w:b/>
          <w:szCs w:val="20"/>
          <w:highlight w:val="yellow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-&gt; </w:t>
      </w:r>
      <w:r w:rsidR="006D5CCC">
        <w:rPr>
          <w:rFonts w:asciiTheme="minorHAnsi" w:eastAsiaTheme="minorHAnsi" w:hAnsiTheme="minorHAnsi"/>
          <w:b/>
          <w:bCs/>
          <w:sz w:val="24"/>
          <w:szCs w:val="24"/>
        </w:rPr>
        <w:t xml:space="preserve">Non </w:t>
      </w:r>
      <w:r w:rsidR="00616DEA" w:rsidRPr="00B3067C">
        <w:rPr>
          <w:rFonts w:asciiTheme="minorHAnsi" w:eastAsiaTheme="minorHAnsi" w:hAnsi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5CCC" w:rsidRPr="00B3067C">
        <w:rPr>
          <w:rFonts w:asciiTheme="minorHAnsi" w:eastAsiaTheme="minorHAnsi" w:hAnsiTheme="minorHAnsi"/>
          <w:bCs/>
          <w:sz w:val="24"/>
          <w:szCs w:val="24"/>
        </w:rPr>
        <w:instrText xml:space="preserve"> FORMCHECKBOX </w:instrText>
      </w:r>
      <w:r w:rsidR="00000000">
        <w:rPr>
          <w:rFonts w:asciiTheme="minorHAnsi" w:eastAsiaTheme="minorHAnsi" w:hAnsiTheme="minorHAnsi"/>
          <w:bCs/>
          <w:sz w:val="24"/>
          <w:szCs w:val="24"/>
        </w:rPr>
      </w:r>
      <w:r w:rsidR="00000000">
        <w:rPr>
          <w:rFonts w:asciiTheme="minorHAnsi" w:eastAsiaTheme="minorHAnsi" w:hAnsiTheme="minorHAnsi"/>
          <w:bCs/>
          <w:sz w:val="24"/>
          <w:szCs w:val="24"/>
        </w:rPr>
        <w:fldChar w:fldCharType="separate"/>
      </w:r>
      <w:r w:rsidR="00616DEA" w:rsidRPr="00B3067C">
        <w:rPr>
          <w:rFonts w:asciiTheme="minorHAnsi" w:eastAsiaTheme="minorHAnsi" w:hAnsiTheme="minorHAnsi"/>
          <w:bCs/>
          <w:sz w:val="24"/>
          <w:szCs w:val="24"/>
        </w:rPr>
        <w:fldChar w:fldCharType="end"/>
      </w:r>
    </w:p>
    <w:p w14:paraId="2BFBAF18" w14:textId="7F9F9708" w:rsidR="00591C8A" w:rsidRDefault="00591C8A" w:rsidP="00591C8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 w:val="20"/>
          <w:szCs w:val="20"/>
        </w:rPr>
      </w:pPr>
      <w:r>
        <w:rPr>
          <w:rFonts w:ascii="Marianne" w:eastAsiaTheme="minorHAnsi" w:hAnsi="Marianne"/>
          <w:b/>
          <w:bCs/>
          <w:sz w:val="20"/>
          <w:szCs w:val="20"/>
        </w:rPr>
        <w:t xml:space="preserve">Dans ce cas, préciser la méthode utilisée pour tracer les produits de leur réception à leur sortie d’une part et pour archiver les documents et informations d’autre part </w:t>
      </w:r>
      <w:r>
        <w:rPr>
          <w:rFonts w:ascii="Marianne" w:eastAsiaTheme="minorHAnsi" w:hAnsi="Marianne"/>
          <w:bCs/>
          <w:sz w:val="20"/>
          <w:szCs w:val="20"/>
        </w:rPr>
        <w:t>:</w:t>
      </w:r>
    </w:p>
    <w:p w14:paraId="717904A8" w14:textId="77777777" w:rsidR="00591C8A" w:rsidRDefault="00591C8A" w:rsidP="00591C8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 w:val="20"/>
          <w:szCs w:val="20"/>
        </w:rPr>
      </w:pPr>
      <w:r>
        <w:rPr>
          <w:rFonts w:ascii="Marianne" w:eastAsiaTheme="minorHAnsi" w:hAnsi="Marianne"/>
          <w:bCs/>
          <w:sz w:val="20"/>
          <w:szCs w:val="20"/>
        </w:rPr>
        <w:t>Enregistrement des coordonnées des fournisseurs</w:t>
      </w:r>
    </w:p>
    <w:p w14:paraId="4AB4922C" w14:textId="77777777" w:rsidR="00591C8A" w:rsidRDefault="00591C8A" w:rsidP="00591C8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 w:val="20"/>
          <w:szCs w:val="20"/>
        </w:rPr>
      </w:pPr>
      <w:r>
        <w:rPr>
          <w:rFonts w:ascii="Marianne" w:eastAsiaTheme="minorHAnsi" w:hAnsi="Marianne"/>
          <w:bCs/>
          <w:sz w:val="20"/>
          <w:szCs w:val="20"/>
        </w:rPr>
        <w:t xml:space="preserve">Connaissance du type de produits et des volumes reçus par fournisseur </w:t>
      </w:r>
    </w:p>
    <w:p w14:paraId="0C58869E" w14:textId="77777777" w:rsidR="00591C8A" w:rsidRDefault="00591C8A" w:rsidP="00591C8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 w:val="20"/>
          <w:szCs w:val="20"/>
        </w:rPr>
      </w:pPr>
      <w:r>
        <w:rPr>
          <w:rFonts w:ascii="Marianne" w:eastAsiaTheme="minorHAnsi" w:hAnsi="Marianne"/>
          <w:bCs/>
          <w:sz w:val="20"/>
          <w:szCs w:val="20"/>
        </w:rPr>
        <w:t>Connaissance des denrées en stock, distribuées et détruites</w:t>
      </w:r>
    </w:p>
    <w:p w14:paraId="3B310CB4" w14:textId="77777777" w:rsidR="00591C8A" w:rsidRDefault="00591C8A" w:rsidP="00591C8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 w:val="20"/>
          <w:szCs w:val="20"/>
        </w:rPr>
      </w:pPr>
      <w:r>
        <w:rPr>
          <w:rFonts w:ascii="Marianne" w:eastAsiaTheme="minorHAnsi" w:hAnsi="Marianne"/>
          <w:bCs/>
          <w:sz w:val="20"/>
          <w:szCs w:val="20"/>
        </w:rPr>
        <w:t>Informations sur la composition des produits disponibles jusqu’à distribution</w:t>
      </w:r>
    </w:p>
    <w:p w14:paraId="63C11CCC" w14:textId="77777777" w:rsidR="00591C8A" w:rsidRDefault="00591C8A" w:rsidP="00591C8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 w:val="20"/>
          <w:szCs w:val="20"/>
        </w:rPr>
      </w:pPr>
      <w:r>
        <w:rPr>
          <w:rFonts w:ascii="Marianne" w:eastAsiaTheme="minorHAnsi" w:hAnsi="Marianne"/>
          <w:bCs/>
          <w:sz w:val="20"/>
          <w:szCs w:val="20"/>
        </w:rPr>
        <w:t>Mesures prises en cas de rappel des produits</w:t>
      </w:r>
    </w:p>
    <w:p w14:paraId="027A9BEC" w14:textId="77777777" w:rsidR="00591C8A" w:rsidRDefault="00591C8A" w:rsidP="00591C8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 w:val="20"/>
          <w:szCs w:val="20"/>
        </w:rPr>
      </w:pPr>
      <w:r>
        <w:rPr>
          <w:rFonts w:ascii="Marianne" w:eastAsiaTheme="minorHAnsi" w:hAnsi="Marianne"/>
          <w:bCs/>
          <w:sz w:val="20"/>
          <w:szCs w:val="20"/>
        </w:rPr>
        <w:t xml:space="preserve">Et uniquement si vous faites de la </w:t>
      </w:r>
      <w:r>
        <w:rPr>
          <w:rFonts w:ascii="Marianne" w:eastAsiaTheme="minorHAnsi" w:hAnsi="Marianne"/>
          <w:bCs/>
          <w:sz w:val="20"/>
          <w:szCs w:val="20"/>
          <w:u w:val="single"/>
        </w:rPr>
        <w:t>fourniture de denrées à des associations ou CCAS ou autre acteur</w:t>
      </w:r>
      <w:r>
        <w:rPr>
          <w:rFonts w:ascii="Marianne" w:eastAsiaTheme="minorHAnsi" w:hAnsi="Marianne"/>
          <w:bCs/>
          <w:sz w:val="20"/>
          <w:szCs w:val="20"/>
        </w:rPr>
        <w:t> :</w:t>
      </w:r>
    </w:p>
    <w:p w14:paraId="34BC7019" w14:textId="77777777" w:rsidR="00591C8A" w:rsidRDefault="00591C8A" w:rsidP="00591C8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 w:val="20"/>
          <w:szCs w:val="20"/>
        </w:rPr>
      </w:pPr>
      <w:r>
        <w:rPr>
          <w:rFonts w:ascii="Marianne" w:eastAsiaTheme="minorHAnsi" w:hAnsi="Marianne"/>
          <w:bCs/>
          <w:sz w:val="20"/>
          <w:szCs w:val="20"/>
        </w:rPr>
        <w:t xml:space="preserve">Connaissance du type de produits et des volumes fournis par destinataire </w:t>
      </w:r>
    </w:p>
    <w:p w14:paraId="320DA72C" w14:textId="77777777" w:rsidR="00924731" w:rsidRDefault="00924731" w:rsidP="004309DC">
      <w:pPr>
        <w:spacing w:after="0"/>
        <w:ind w:left="284"/>
        <w:jc w:val="both"/>
        <w:rPr>
          <w:b/>
          <w:szCs w:val="20"/>
          <w:highlight w:val="yellow"/>
        </w:rPr>
      </w:pPr>
    </w:p>
    <w:p w14:paraId="66593B42" w14:textId="119545DE" w:rsidR="00A51CC8" w:rsidRDefault="00F22B5E" w:rsidP="00A51C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4</w:t>
      </w:r>
      <w:r w:rsidR="00E30BD6">
        <w:rPr>
          <w:rFonts w:asciiTheme="minorHAnsi" w:eastAsiaTheme="minorHAnsi" w:hAnsiTheme="minorHAnsi"/>
          <w:b/>
          <w:bCs/>
          <w:sz w:val="24"/>
          <w:szCs w:val="24"/>
        </w:rPr>
        <w:t xml:space="preserve">.2 </w:t>
      </w:r>
      <w:r w:rsidR="00A51CC8">
        <w:rPr>
          <w:rFonts w:asciiTheme="minorHAnsi" w:eastAsiaTheme="minorHAnsi" w:hAnsiTheme="minorHAnsi"/>
          <w:b/>
          <w:bCs/>
          <w:sz w:val="24"/>
          <w:szCs w:val="24"/>
        </w:rPr>
        <w:t xml:space="preserve">Quelles formations sont prévues sur l’hygiène et la sécurité sanitaire des aliments </w:t>
      </w:r>
      <w:r w:rsidR="003A2619">
        <w:rPr>
          <w:rFonts w:asciiTheme="minorHAnsi" w:eastAsiaTheme="minorHAnsi" w:hAnsiTheme="minorHAnsi"/>
          <w:b/>
          <w:bCs/>
          <w:sz w:val="24"/>
          <w:szCs w:val="24"/>
        </w:rPr>
        <w:t xml:space="preserve">et </w:t>
      </w:r>
      <w:r w:rsidR="00A51CC8">
        <w:rPr>
          <w:rFonts w:asciiTheme="minorHAnsi" w:eastAsiaTheme="minorHAnsi" w:hAnsiTheme="minorHAnsi"/>
          <w:b/>
          <w:bCs/>
          <w:sz w:val="24"/>
          <w:szCs w:val="24"/>
        </w:rPr>
        <w:t>quelles personnes sont formées ?</w:t>
      </w:r>
      <w:r w:rsidR="005F2584"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="005F2584" w:rsidRPr="005F2584">
        <w:rPr>
          <w:rFonts w:asciiTheme="minorHAnsi" w:eastAsiaTheme="minorHAnsi" w:hAnsiTheme="minorHAnsi"/>
          <w:bCs/>
          <w:i/>
          <w:sz w:val="24"/>
          <w:szCs w:val="24"/>
        </w:rPr>
        <w:t>(Si vous avez déjà suivi des formations, indiquez lesquelles et joignez les attestations de formations)</w:t>
      </w:r>
    </w:p>
    <w:p w14:paraId="0843367C" w14:textId="77777777" w:rsidR="00BE6C72" w:rsidRDefault="00BE6C72" w:rsidP="00A51C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158DFA62" w14:textId="77777777" w:rsidR="00A854E9" w:rsidRDefault="00A854E9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2CB3216" w14:textId="77777777" w:rsidR="001C7FC8" w:rsidRPr="00B24B2B" w:rsidRDefault="001C7FC8" w:rsidP="0015597A">
      <w:pPr>
        <w:pStyle w:val="Titre1"/>
        <w:rPr>
          <w:b w:val="0"/>
        </w:rPr>
      </w:pPr>
      <w:r w:rsidRPr="001C7FC8">
        <w:lastRenderedPageBreak/>
        <w:t>Description des procédures de traçabilité des denrées</w:t>
      </w:r>
    </w:p>
    <w:p w14:paraId="484D171C" w14:textId="77777777" w:rsidR="00E30BD6" w:rsidRDefault="00E30BD6" w:rsidP="00D07CB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</w:rPr>
      </w:pPr>
    </w:p>
    <w:p w14:paraId="507C71F4" w14:textId="77777777" w:rsidR="006E0838" w:rsidRDefault="006E0838" w:rsidP="00D07CB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</w:rPr>
      </w:pPr>
      <w:r w:rsidRPr="006E4DB0">
        <w:rPr>
          <w:rFonts w:asciiTheme="minorHAnsi" w:eastAsiaTheme="minorHAnsi" w:hAnsiTheme="minorHAnsi"/>
          <w:bCs/>
          <w:i/>
          <w:sz w:val="24"/>
          <w:szCs w:val="24"/>
        </w:rPr>
        <w:t xml:space="preserve">Il s’agit de décrire la méthode et les outils </w:t>
      </w:r>
      <w:r w:rsidR="00E30BD6" w:rsidRPr="006E4DB0">
        <w:rPr>
          <w:rFonts w:asciiTheme="minorHAnsi" w:eastAsiaTheme="minorHAnsi" w:hAnsiTheme="minorHAnsi"/>
          <w:bCs/>
          <w:i/>
          <w:sz w:val="24"/>
          <w:szCs w:val="24"/>
        </w:rPr>
        <w:t>que vous utilisez</w:t>
      </w:r>
      <w:r w:rsidRPr="006E4DB0">
        <w:rPr>
          <w:rFonts w:asciiTheme="minorHAnsi" w:eastAsiaTheme="minorHAnsi" w:hAnsiTheme="minorHAnsi"/>
          <w:bCs/>
          <w:i/>
          <w:sz w:val="24"/>
          <w:szCs w:val="24"/>
        </w:rPr>
        <w:t xml:space="preserve"> pour </w:t>
      </w:r>
      <w:r w:rsidR="00DC0656" w:rsidRPr="006E4DB0">
        <w:rPr>
          <w:rFonts w:asciiTheme="minorHAnsi" w:eastAsiaTheme="minorHAnsi" w:hAnsiTheme="minorHAnsi"/>
          <w:bCs/>
          <w:i/>
          <w:sz w:val="24"/>
          <w:szCs w:val="24"/>
        </w:rPr>
        <w:t>connaître ce qui vient de</w:t>
      </w:r>
      <w:r w:rsidR="00E30BD6" w:rsidRPr="006E4DB0">
        <w:rPr>
          <w:rFonts w:asciiTheme="minorHAnsi" w:eastAsiaTheme="minorHAnsi" w:hAnsiTheme="minorHAnsi"/>
          <w:bCs/>
          <w:i/>
          <w:sz w:val="24"/>
          <w:szCs w:val="24"/>
        </w:rPr>
        <w:t xml:space="preserve"> vos</w:t>
      </w:r>
      <w:r w:rsidRPr="006E4DB0">
        <w:rPr>
          <w:rFonts w:asciiTheme="minorHAnsi" w:eastAsiaTheme="minorHAnsi" w:hAnsiTheme="minorHAnsi"/>
          <w:bCs/>
          <w:i/>
          <w:sz w:val="24"/>
          <w:szCs w:val="24"/>
        </w:rPr>
        <w:t xml:space="preserve"> fournisseur</w:t>
      </w:r>
      <w:r w:rsidR="00E30BD6" w:rsidRPr="006E4DB0">
        <w:rPr>
          <w:rFonts w:asciiTheme="minorHAnsi" w:eastAsiaTheme="minorHAnsi" w:hAnsiTheme="minorHAnsi"/>
          <w:bCs/>
          <w:i/>
          <w:sz w:val="24"/>
          <w:szCs w:val="24"/>
        </w:rPr>
        <w:t>s</w:t>
      </w:r>
      <w:r w:rsidRPr="006E4DB0">
        <w:rPr>
          <w:rFonts w:asciiTheme="minorHAnsi" w:eastAsiaTheme="minorHAnsi" w:hAnsiTheme="minorHAnsi"/>
          <w:bCs/>
          <w:i/>
          <w:sz w:val="24"/>
          <w:szCs w:val="24"/>
        </w:rPr>
        <w:t xml:space="preserve"> et pour faire suivre l’information sur la composition des produits jusqu’au consommateur.</w:t>
      </w:r>
      <w:r w:rsidR="00E30BD6" w:rsidRPr="006E4DB0">
        <w:rPr>
          <w:rFonts w:asciiTheme="minorHAnsi" w:eastAsiaTheme="minorHAnsi" w:hAnsiTheme="minorHAnsi"/>
          <w:bCs/>
          <w:i/>
          <w:sz w:val="24"/>
          <w:szCs w:val="24"/>
        </w:rPr>
        <w:t xml:space="preserve"> Cette traçabilité </w:t>
      </w:r>
      <w:r w:rsidR="00E30BD6" w:rsidRPr="006E4DB0">
        <w:rPr>
          <w:rFonts w:asciiTheme="minorHAnsi" w:eastAsiaTheme="minorHAnsi" w:hAnsiTheme="minorHAnsi"/>
          <w:bCs/>
          <w:i/>
        </w:rPr>
        <w:t xml:space="preserve">est nécessaire pour fournir aux personnes les informations sur la composition des produits (par ex sur les allergènes) et pour réaliser des retraits ou des rappels </w:t>
      </w:r>
      <w:r w:rsidR="00DC0656" w:rsidRPr="006E4DB0">
        <w:rPr>
          <w:rFonts w:asciiTheme="minorHAnsi" w:eastAsiaTheme="minorHAnsi" w:hAnsiTheme="minorHAnsi"/>
          <w:bCs/>
          <w:i/>
        </w:rPr>
        <w:t>lorsqu’un produit</w:t>
      </w:r>
      <w:r w:rsidR="00E30BD6" w:rsidRPr="006E4DB0">
        <w:rPr>
          <w:rFonts w:asciiTheme="minorHAnsi" w:eastAsiaTheme="minorHAnsi" w:hAnsiTheme="minorHAnsi"/>
          <w:bCs/>
          <w:i/>
        </w:rPr>
        <w:t xml:space="preserve"> </w:t>
      </w:r>
      <w:r w:rsidR="00DC0656" w:rsidRPr="006E4DB0">
        <w:rPr>
          <w:rFonts w:asciiTheme="minorHAnsi" w:eastAsiaTheme="minorHAnsi" w:hAnsiTheme="minorHAnsi"/>
          <w:bCs/>
          <w:i/>
        </w:rPr>
        <w:t xml:space="preserve">présente un risque pour </w:t>
      </w:r>
      <w:r w:rsidR="00E30BD6" w:rsidRPr="006E4DB0">
        <w:rPr>
          <w:rFonts w:asciiTheme="minorHAnsi" w:eastAsiaTheme="minorHAnsi" w:hAnsiTheme="minorHAnsi"/>
          <w:bCs/>
          <w:i/>
        </w:rPr>
        <w:t>la santé des personnes.</w:t>
      </w:r>
    </w:p>
    <w:p w14:paraId="512C73E2" w14:textId="77777777" w:rsidR="006E4DB0" w:rsidRPr="006E4DB0" w:rsidRDefault="006E4DB0" w:rsidP="00D07CB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</w:p>
    <w:p w14:paraId="31668190" w14:textId="77777777" w:rsidR="004F4E2B" w:rsidRPr="001C7FC8" w:rsidRDefault="004F4E2B" w:rsidP="004F4E2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  <w:r w:rsidRPr="001C7FC8">
        <w:rPr>
          <w:rFonts w:asciiTheme="minorHAnsi" w:eastAsiaTheme="minorHAnsi" w:hAnsiTheme="minorHAnsi"/>
          <w:b/>
          <w:bCs/>
          <w:sz w:val="24"/>
          <w:szCs w:val="24"/>
        </w:rPr>
        <w:t xml:space="preserve">Décrire </w:t>
      </w:r>
      <w:r>
        <w:rPr>
          <w:rFonts w:asciiTheme="minorHAnsi" w:eastAsiaTheme="minorHAnsi" w:hAnsiTheme="minorHAnsi"/>
          <w:b/>
          <w:bCs/>
          <w:sz w:val="24"/>
          <w:szCs w:val="24"/>
        </w:rPr>
        <w:t>la méthode utilisé</w:t>
      </w:r>
      <w:r w:rsidR="00636388">
        <w:rPr>
          <w:rFonts w:asciiTheme="minorHAnsi" w:eastAsiaTheme="minorHAnsi" w:hAnsiTheme="minorHAnsi"/>
          <w:b/>
          <w:bCs/>
          <w:sz w:val="24"/>
          <w:szCs w:val="24"/>
        </w:rPr>
        <w:t>e</w:t>
      </w:r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 pour </w:t>
      </w:r>
      <w:r w:rsidR="00E459FF">
        <w:rPr>
          <w:rFonts w:asciiTheme="minorHAnsi" w:eastAsiaTheme="minorHAnsi" w:hAnsiTheme="minorHAnsi"/>
          <w:b/>
          <w:bCs/>
          <w:sz w:val="24"/>
          <w:szCs w:val="24"/>
        </w:rPr>
        <w:t>tenir une traçabilité</w:t>
      </w:r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="00E459FF">
        <w:rPr>
          <w:rFonts w:asciiTheme="minorHAnsi" w:eastAsiaTheme="minorHAnsi" w:hAnsiTheme="minorHAnsi"/>
          <w:b/>
          <w:bCs/>
          <w:sz w:val="24"/>
          <w:szCs w:val="24"/>
        </w:rPr>
        <w:t>d</w:t>
      </w:r>
      <w:r>
        <w:rPr>
          <w:rFonts w:asciiTheme="minorHAnsi" w:eastAsiaTheme="minorHAnsi" w:hAnsiTheme="minorHAnsi"/>
          <w:b/>
          <w:bCs/>
          <w:sz w:val="24"/>
          <w:szCs w:val="24"/>
        </w:rPr>
        <w:t>es produits de leur réception à leur sortie (</w:t>
      </w:r>
      <w:r w:rsidR="00E459FF">
        <w:rPr>
          <w:rFonts w:asciiTheme="minorHAnsi" w:eastAsiaTheme="minorHAnsi" w:hAnsiTheme="minorHAnsi"/>
          <w:b/>
          <w:bCs/>
          <w:sz w:val="24"/>
          <w:szCs w:val="24"/>
        </w:rPr>
        <w:t>nombre</w:t>
      </w:r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 de produits reçus, stockés, distribués, et détruits)</w:t>
      </w:r>
    </w:p>
    <w:p w14:paraId="448550B2" w14:textId="77777777" w:rsidR="00EE3919" w:rsidRDefault="00EE3919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49759F45" w14:textId="77777777" w:rsidR="004F4E2B" w:rsidRDefault="004F4E2B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406BF567" w14:textId="77777777" w:rsidR="006E4DB0" w:rsidRDefault="006E4DB0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08B25A5F" w14:textId="77777777" w:rsidR="006E4DB0" w:rsidRDefault="006E4DB0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3D419BD8" w14:textId="77777777" w:rsidR="006E4DB0" w:rsidRDefault="006E4DB0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19048330" w14:textId="77777777" w:rsidR="006E4DB0" w:rsidRDefault="006E4DB0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5D299A7C" w14:textId="77777777" w:rsidR="006E4DB0" w:rsidRDefault="006E4DB0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20185CEB" w14:textId="77777777" w:rsidR="006E4DB0" w:rsidRDefault="006E4DB0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61B15CFD" w14:textId="77777777" w:rsidR="006E4DB0" w:rsidRDefault="006E4DB0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6C4949E6" w14:textId="77777777" w:rsidR="004F4E2B" w:rsidRDefault="004F4E2B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52A4DD49" w14:textId="77777777" w:rsidR="004F4E2B" w:rsidRDefault="004F4E2B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19CA268B" w14:textId="77777777" w:rsidR="004F4E2B" w:rsidRDefault="004F4E2B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7B3560FC" w14:textId="77777777" w:rsidR="004F4E2B" w:rsidRDefault="004F4E2B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  <w:lang w:eastAsia="fr-FR"/>
        </w:rPr>
      </w:pPr>
    </w:p>
    <w:p w14:paraId="49D6901E" w14:textId="77777777" w:rsidR="00EE3919" w:rsidRPr="00DB58C3" w:rsidRDefault="0005166F" w:rsidP="007154EB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/>
          <w:bCs/>
          <w:sz w:val="24"/>
          <w:szCs w:val="24"/>
        </w:rPr>
      </w:pPr>
      <w:r w:rsidRPr="00DB58C3">
        <w:rPr>
          <w:rFonts w:asciiTheme="minorHAnsi" w:eastAsiaTheme="minorHAnsi" w:hAnsiTheme="minorHAnsi"/>
          <w:b/>
          <w:bCs/>
          <w:sz w:val="24"/>
          <w:szCs w:val="24"/>
          <w:lang w:eastAsia="fr-FR"/>
        </w:rPr>
        <w:t>Quels</w:t>
      </w:r>
      <w:r w:rsidRPr="000B1A9C">
        <w:rPr>
          <w:rFonts w:asciiTheme="minorHAnsi" w:eastAsiaTheme="minorHAnsi" w:hAnsiTheme="minorHAnsi"/>
          <w:b/>
          <w:bCs/>
          <w:sz w:val="24"/>
          <w:szCs w:val="24"/>
          <w:lang w:eastAsia="fr-FR"/>
        </w:rPr>
        <w:t xml:space="preserve"> outils utilisez-vous 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793"/>
        <w:gridCol w:w="4410"/>
      </w:tblGrid>
      <w:tr w:rsidR="007154EB" w:rsidRPr="007154EB" w14:paraId="7CB8C31D" w14:textId="77777777" w:rsidTr="004F4E2B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061" w14:textId="77777777" w:rsidR="007154EB" w:rsidRPr="007154EB" w:rsidRDefault="007154EB" w:rsidP="004F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/>
                <w:bCs/>
                <w:sz w:val="24"/>
                <w:szCs w:val="24"/>
                <w:lang w:eastAsia="en-US"/>
              </w:rPr>
            </w:pPr>
            <w:r w:rsidRPr="007154EB">
              <w:rPr>
                <w:rFonts w:asciiTheme="minorHAnsi" w:eastAsiaTheme="minorHAnsi" w:hAnsiTheme="minorHAnsi"/>
                <w:bCs/>
                <w:sz w:val="24"/>
                <w:szCs w:val="24"/>
              </w:rPr>
              <w:t xml:space="preserve">Outils 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F24" w14:textId="77777777" w:rsidR="007154EB" w:rsidRPr="007154EB" w:rsidRDefault="007154EB" w:rsidP="0071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/>
                <w:bCs/>
                <w:sz w:val="24"/>
                <w:szCs w:val="24"/>
                <w:lang w:eastAsia="en-US"/>
              </w:rPr>
            </w:pPr>
            <w:r w:rsidRPr="007154EB">
              <w:rPr>
                <w:rFonts w:asciiTheme="minorHAnsi" w:eastAsiaTheme="minorHAnsi" w:hAnsiTheme="minorHAnsi"/>
                <w:bCs/>
                <w:sz w:val="24"/>
                <w:szCs w:val="24"/>
              </w:rPr>
              <w:t>Précisions</w:t>
            </w:r>
          </w:p>
        </w:tc>
      </w:tr>
      <w:tr w:rsidR="007154EB" w:rsidRPr="007154EB" w14:paraId="2AC4602D" w14:textId="77777777" w:rsidTr="004F4E2B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23F9" w14:textId="77777777" w:rsidR="007154EB" w:rsidRPr="007154EB" w:rsidRDefault="00616DEA" w:rsidP="007154E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>logiciel</w:t>
            </w:r>
            <w:proofErr w:type="gramEnd"/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informatique </w:t>
            </w:r>
            <w:r w:rsidR="007154EB">
              <w:rPr>
                <w:rFonts w:asciiTheme="minorHAnsi" w:hAnsiTheme="minorHAnsi" w:cstheme="minorHAnsi"/>
                <w:sz w:val="24"/>
                <w:szCs w:val="24"/>
              </w:rPr>
              <w:t xml:space="preserve">dédié </w:t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>(préciser le nom P</w:t>
            </w:r>
            <w:r w:rsidR="007154EB" w:rsidRPr="007154E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asserelle, </w:t>
            </w:r>
            <w:proofErr w:type="spellStart"/>
            <w:r w:rsidR="007154EB" w:rsidRPr="007154EB">
              <w:rPr>
                <w:rFonts w:asciiTheme="minorHAnsi" w:hAnsiTheme="minorHAnsi" w:cstheme="minorHAnsi"/>
                <w:i/>
                <w:sz w:val="24"/>
                <w:szCs w:val="24"/>
              </w:rPr>
              <w:t>PopStock</w:t>
            </w:r>
            <w:proofErr w:type="spellEnd"/>
            <w:r w:rsidR="007154EB" w:rsidRPr="007154EB">
              <w:rPr>
                <w:rFonts w:asciiTheme="minorHAnsi" w:hAnsiTheme="minorHAnsi" w:cstheme="minorHAnsi"/>
                <w:i/>
                <w:sz w:val="24"/>
                <w:szCs w:val="24"/>
              </w:rPr>
              <w:t>…</w:t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BC9" w14:textId="77777777" w:rsidR="007154EB" w:rsidRPr="007154EB" w:rsidRDefault="007154EB" w:rsidP="007154E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154EB" w:rsidRPr="007154EB" w14:paraId="39119968" w14:textId="77777777" w:rsidTr="004F4E2B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763D" w14:textId="77777777" w:rsidR="007154EB" w:rsidRPr="007154EB" w:rsidRDefault="00616DEA" w:rsidP="007154E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>logiciel</w:t>
            </w:r>
            <w:proofErr w:type="gramEnd"/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bureautique (Excel…)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E7A" w14:textId="77777777" w:rsidR="007154EB" w:rsidRPr="007154EB" w:rsidRDefault="007154EB" w:rsidP="007154E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154EB" w:rsidRPr="007154EB" w14:paraId="33ADADF3" w14:textId="77777777" w:rsidTr="004F4E2B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EF43" w14:textId="77777777" w:rsidR="007154EB" w:rsidRPr="007154EB" w:rsidRDefault="00616DEA" w:rsidP="007154E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>enregistrement</w:t>
            </w:r>
            <w:proofErr w:type="gramEnd"/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papier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E4B" w14:textId="77777777" w:rsidR="007154EB" w:rsidRPr="007154EB" w:rsidRDefault="007154EB" w:rsidP="007154E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154EB" w:rsidRPr="007154EB" w14:paraId="5B35D412" w14:textId="77777777" w:rsidTr="004F4E2B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20CA" w14:textId="77777777" w:rsidR="007154EB" w:rsidRPr="007154EB" w:rsidRDefault="00616DEA" w:rsidP="007154E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7154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>conservation</w:t>
            </w:r>
            <w:proofErr w:type="gramEnd"/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7154E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document</w:t>
            </w:r>
            <w:r w:rsidR="007154E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types « bons de livraison »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33C" w14:textId="77777777" w:rsidR="007154EB" w:rsidRPr="007154EB" w:rsidRDefault="007154EB" w:rsidP="007154E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154EB" w:rsidRPr="007154EB" w14:paraId="077AC033" w14:textId="77777777" w:rsidTr="004F4E2B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971F" w14:textId="77777777" w:rsidR="007154EB" w:rsidRPr="007154EB" w:rsidRDefault="00616DEA" w:rsidP="007154E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54E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7154EB" w:rsidRPr="007154EB">
              <w:rPr>
                <w:rFonts w:asciiTheme="minorHAnsi" w:hAnsiTheme="minorHAnsi" w:cstheme="minorHAnsi"/>
                <w:sz w:val="24"/>
                <w:szCs w:val="24"/>
              </w:rPr>
              <w:t xml:space="preserve"> Autre (préciser) :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5F45" w14:textId="77777777" w:rsidR="007154EB" w:rsidRPr="007154EB" w:rsidRDefault="007154EB" w:rsidP="007154E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B2C07BF" w14:textId="77777777" w:rsidR="0044025E" w:rsidRPr="00B24B2B" w:rsidRDefault="0044025E" w:rsidP="00F22B5E">
      <w:pPr>
        <w:pStyle w:val="Titre1"/>
      </w:pPr>
      <w:r w:rsidRPr="00DD2130">
        <w:lastRenderedPageBreak/>
        <w:t xml:space="preserve">Description </w:t>
      </w:r>
      <w:r w:rsidR="00841476">
        <w:t>des procédures permettant de déclarer annuellement les données d’activité de l’aide alimentaire</w:t>
      </w:r>
      <w:r w:rsidR="00EE62FF">
        <w:t> </w:t>
      </w:r>
    </w:p>
    <w:p w14:paraId="3331EC1A" w14:textId="77777777" w:rsidR="0044025E" w:rsidRDefault="0044025E" w:rsidP="0044025E">
      <w:pPr>
        <w:pStyle w:val="WW-Standard"/>
        <w:rPr>
          <w:rFonts w:ascii="Calibri" w:hAnsi="Calibri"/>
          <w:b/>
          <w:szCs w:val="22"/>
        </w:rPr>
      </w:pPr>
    </w:p>
    <w:p w14:paraId="1D3B6063" w14:textId="77777777" w:rsidR="00EA37F4" w:rsidRDefault="00EA37F4" w:rsidP="00114CAC">
      <w:pPr>
        <w:pStyle w:val="WW-Standard"/>
        <w:rPr>
          <w:rFonts w:ascii="Calibri" w:hAnsi="Calibri"/>
        </w:rPr>
      </w:pPr>
      <w:r>
        <w:rPr>
          <w:rFonts w:ascii="Calibri" w:hAnsi="Calibri"/>
          <w:b/>
        </w:rPr>
        <w:t>6.1</w:t>
      </w:r>
      <w:r w:rsidRPr="00EA37F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Procédures relatives aux données chiffrées </w:t>
      </w:r>
      <w:r w:rsidRPr="00EA37F4">
        <w:rPr>
          <w:rFonts w:ascii="Calibri" w:hAnsi="Calibri"/>
          <w:b/>
        </w:rPr>
        <w:t xml:space="preserve">si vous faites de la distribution directe aux personnes </w:t>
      </w:r>
      <w:r w:rsidRPr="00EA37F4">
        <w:rPr>
          <w:rFonts w:ascii="Calibri" w:hAnsi="Calibri"/>
        </w:rPr>
        <w:t>(pour la fourniture de denrées à des associations ou CCAS, passer directement au 6.2)</w:t>
      </w:r>
    </w:p>
    <w:p w14:paraId="09ED7F9F" w14:textId="77777777" w:rsidR="004F4E2B" w:rsidRDefault="004F4E2B" w:rsidP="00114CAC">
      <w:pPr>
        <w:pStyle w:val="WW-Standard"/>
        <w:rPr>
          <w:rFonts w:ascii="Calibri" w:hAnsi="Calibri"/>
        </w:rPr>
      </w:pPr>
    </w:p>
    <w:p w14:paraId="7745BF70" w14:textId="77777777" w:rsidR="00636388" w:rsidRPr="00217BD4" w:rsidRDefault="004F4E2B" w:rsidP="004F4E2B">
      <w:pPr>
        <w:pStyle w:val="WW-Standard"/>
        <w:jc w:val="both"/>
        <w:rPr>
          <w:rFonts w:ascii="Calibri" w:hAnsi="Calibri"/>
          <w:b/>
          <w:i/>
          <w:color w:val="C00000"/>
          <w:sz w:val="22"/>
          <w:szCs w:val="22"/>
          <w:u w:val="single"/>
        </w:rPr>
      </w:pPr>
      <w:r w:rsidRPr="00217BD4">
        <w:rPr>
          <w:rFonts w:ascii="Calibri" w:hAnsi="Calibri"/>
          <w:b/>
          <w:i/>
          <w:color w:val="C00000"/>
          <w:sz w:val="22"/>
          <w:szCs w:val="22"/>
        </w:rPr>
        <w:t xml:space="preserve">Ces données chiffrées devront être déclarées </w:t>
      </w:r>
      <w:r w:rsidRPr="00217BD4"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obligatoirement chaque année. </w:t>
      </w:r>
    </w:p>
    <w:p w14:paraId="49CE333C" w14:textId="77777777" w:rsidR="004F4E2B" w:rsidRPr="00217BD4" w:rsidRDefault="004F4E2B" w:rsidP="004F4E2B">
      <w:pPr>
        <w:pStyle w:val="WW-Standard"/>
        <w:jc w:val="both"/>
        <w:rPr>
          <w:rFonts w:ascii="Calibri" w:hAnsi="Calibri"/>
          <w:b/>
          <w:i/>
          <w:color w:val="C00000"/>
          <w:sz w:val="22"/>
          <w:szCs w:val="22"/>
          <w:u w:val="single"/>
        </w:rPr>
      </w:pPr>
      <w:r w:rsidRPr="00217BD4"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Vous recevrez un mail chaque printemps pour remplir l’enquête </w:t>
      </w:r>
      <w:r w:rsidR="00C712B7" w:rsidRPr="00217BD4"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SIAA </w:t>
      </w:r>
      <w:r w:rsidRPr="00217BD4">
        <w:rPr>
          <w:rFonts w:ascii="Calibri" w:hAnsi="Calibri"/>
          <w:b/>
          <w:i/>
          <w:color w:val="C00000"/>
          <w:sz w:val="22"/>
          <w:szCs w:val="22"/>
          <w:u w:val="single"/>
        </w:rPr>
        <w:t>en ligne</w:t>
      </w:r>
      <w:r w:rsidR="00636388" w:rsidRPr="00217BD4">
        <w:rPr>
          <w:rFonts w:ascii="Calibri" w:hAnsi="Calibri"/>
          <w:b/>
          <w:i/>
          <w:color w:val="C00000"/>
          <w:sz w:val="22"/>
          <w:szCs w:val="22"/>
          <w:u w:val="single"/>
        </w:rPr>
        <w:t>.</w:t>
      </w:r>
    </w:p>
    <w:p w14:paraId="06904EE8" w14:textId="77777777" w:rsidR="00114CAC" w:rsidRPr="0027102B" w:rsidRDefault="008157E3" w:rsidP="00114C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  <w:r w:rsidRPr="0027102B">
        <w:rPr>
          <w:rFonts w:asciiTheme="minorHAnsi" w:eastAsiaTheme="minorHAnsi" w:hAnsiTheme="minorHAnsi"/>
          <w:bCs/>
          <w:i/>
          <w:sz w:val="24"/>
          <w:szCs w:val="24"/>
        </w:rPr>
        <w:t>Rappel des d</w:t>
      </w:r>
      <w:r w:rsidR="00841476" w:rsidRPr="0027102B">
        <w:rPr>
          <w:rFonts w:asciiTheme="minorHAnsi" w:eastAsiaTheme="minorHAnsi" w:hAnsiTheme="minorHAnsi"/>
          <w:bCs/>
          <w:i/>
          <w:sz w:val="24"/>
          <w:szCs w:val="24"/>
        </w:rPr>
        <w:t>onnées à déclarer</w:t>
      </w:r>
      <w:r w:rsidR="006E4DB0"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 chaque année</w:t>
      </w:r>
      <w:r w:rsidR="00DB4F80"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 sur </w:t>
      </w:r>
      <w:proofErr w:type="gramStart"/>
      <w:r w:rsidR="00DB4F80" w:rsidRPr="0027102B">
        <w:rPr>
          <w:rFonts w:asciiTheme="minorHAnsi" w:eastAsiaTheme="minorHAnsi" w:hAnsiTheme="minorHAnsi"/>
          <w:bCs/>
          <w:i/>
          <w:sz w:val="24"/>
          <w:szCs w:val="24"/>
        </w:rPr>
        <w:t>l’enquête</w:t>
      </w:r>
      <w:r w:rsidR="00841476" w:rsidRPr="0027102B">
        <w:rPr>
          <w:rFonts w:asciiTheme="minorHAnsi" w:eastAsiaTheme="minorHAnsi" w:hAnsiTheme="minorHAnsi"/>
          <w:bCs/>
          <w:i/>
          <w:sz w:val="24"/>
          <w:szCs w:val="24"/>
        </w:rPr>
        <w:t>:</w:t>
      </w:r>
      <w:proofErr w:type="gramEnd"/>
      <w:r w:rsidR="00841476"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 </w:t>
      </w:r>
    </w:p>
    <w:p w14:paraId="692FC00B" w14:textId="77777777" w:rsidR="00636388" w:rsidRPr="0027102B" w:rsidRDefault="00114CAC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  <w:proofErr w:type="gramStart"/>
      <w:r w:rsidRPr="0027102B">
        <w:rPr>
          <w:rFonts w:asciiTheme="minorHAnsi" w:eastAsiaTheme="minorHAnsi" w:hAnsiTheme="minorHAnsi"/>
          <w:bCs/>
          <w:i/>
          <w:sz w:val="24"/>
          <w:szCs w:val="24"/>
        </w:rPr>
        <w:t>volume</w:t>
      </w:r>
      <w:proofErr w:type="gramEnd"/>
      <w:r w:rsidR="00841476"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 de denrées </w:t>
      </w:r>
      <w:r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distribuées en tonnes  </w:t>
      </w:r>
    </w:p>
    <w:p w14:paraId="67E754D0" w14:textId="77777777" w:rsidR="00114CAC" w:rsidRPr="0027102B" w:rsidRDefault="00841476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  <w:proofErr w:type="gramStart"/>
      <w:r w:rsidRPr="0027102B">
        <w:rPr>
          <w:rFonts w:asciiTheme="minorHAnsi" w:eastAsiaTheme="minorHAnsi" w:hAnsiTheme="minorHAnsi"/>
          <w:bCs/>
          <w:i/>
          <w:sz w:val="24"/>
          <w:szCs w:val="24"/>
        </w:rPr>
        <w:t>pourcentage</w:t>
      </w:r>
      <w:proofErr w:type="gramEnd"/>
      <w:r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 </w:t>
      </w:r>
      <w:r w:rsidR="00114CAC"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approximatif que représente chaque source d’approvisionnement par rapport au volume distribué </w:t>
      </w:r>
      <w:r w:rsidRPr="0027102B">
        <w:rPr>
          <w:rFonts w:asciiTheme="minorHAnsi" w:eastAsiaTheme="minorHAnsi" w:hAnsiTheme="minorHAnsi"/>
          <w:bCs/>
          <w:i/>
          <w:sz w:val="24"/>
          <w:szCs w:val="24"/>
        </w:rPr>
        <w:t>(</w:t>
      </w:r>
      <w:r w:rsidR="00114CAC"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banque alimentaire, </w:t>
      </w:r>
      <w:r w:rsidRPr="0027102B">
        <w:rPr>
          <w:rFonts w:asciiTheme="minorHAnsi" w:eastAsiaTheme="minorHAnsi" w:hAnsiTheme="minorHAnsi"/>
          <w:bCs/>
          <w:i/>
          <w:sz w:val="24"/>
          <w:szCs w:val="24"/>
        </w:rPr>
        <w:t>achats, dons des entreprises</w:t>
      </w:r>
      <w:r w:rsidR="00083540" w:rsidRPr="0027102B">
        <w:rPr>
          <w:rFonts w:asciiTheme="minorHAnsi" w:eastAsiaTheme="minorHAnsi" w:hAnsiTheme="minorHAnsi"/>
          <w:bCs/>
          <w:i/>
          <w:sz w:val="24"/>
          <w:szCs w:val="24"/>
        </w:rPr>
        <w:t>, dons des distributeurs</w:t>
      </w:r>
      <w:r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, dons des particuliers, </w:t>
      </w:r>
      <w:r w:rsidR="00114CAC" w:rsidRPr="0027102B">
        <w:rPr>
          <w:rFonts w:asciiTheme="minorHAnsi" w:eastAsiaTheme="minorHAnsi" w:hAnsiTheme="minorHAnsi"/>
          <w:bCs/>
          <w:i/>
          <w:sz w:val="24"/>
          <w:szCs w:val="24"/>
        </w:rPr>
        <w:t>…)</w:t>
      </w:r>
    </w:p>
    <w:p w14:paraId="30ADA234" w14:textId="77777777" w:rsidR="00DB4F80" w:rsidRPr="0027102B" w:rsidRDefault="00DB4F80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  <w:proofErr w:type="gramStart"/>
      <w:r w:rsidRPr="0027102B">
        <w:rPr>
          <w:rFonts w:asciiTheme="minorHAnsi" w:eastAsiaTheme="minorHAnsi" w:hAnsiTheme="minorHAnsi"/>
          <w:bCs/>
          <w:i/>
          <w:sz w:val="24"/>
          <w:szCs w:val="24"/>
        </w:rPr>
        <w:t>nombre</w:t>
      </w:r>
      <w:proofErr w:type="gramEnd"/>
      <w:r w:rsidRPr="0027102B">
        <w:rPr>
          <w:rFonts w:asciiTheme="minorHAnsi" w:eastAsiaTheme="minorHAnsi" w:hAnsiTheme="minorHAnsi"/>
          <w:bCs/>
          <w:i/>
          <w:sz w:val="24"/>
          <w:szCs w:val="24"/>
        </w:rPr>
        <w:t xml:space="preserve"> de foyers inscrits et nombre de personnes inscrites (en cas de distribution de repas, il est possible d’indiquer le nombre de repas à la place du nombre de foyers et de personnes inscrites)</w:t>
      </w:r>
    </w:p>
    <w:p w14:paraId="10347B49" w14:textId="77777777" w:rsidR="00DB4F80" w:rsidRPr="00217BD4" w:rsidRDefault="00DB4F80" w:rsidP="00DB4F80">
      <w:pPr>
        <w:pStyle w:val="WW-Standard"/>
        <w:jc w:val="both"/>
        <w:rPr>
          <w:rFonts w:ascii="Calibri" w:hAnsi="Calibri"/>
          <w:b/>
          <w:i/>
          <w:color w:val="C00000"/>
          <w:sz w:val="22"/>
          <w:szCs w:val="22"/>
        </w:rPr>
      </w:pPr>
      <w:r w:rsidRPr="00217BD4">
        <w:rPr>
          <w:rFonts w:ascii="Calibri" w:hAnsi="Calibri"/>
          <w:b/>
          <w:i/>
          <w:color w:val="C00000"/>
          <w:sz w:val="22"/>
          <w:szCs w:val="22"/>
        </w:rPr>
        <w:t>Il est donc obligatoire de tenir une traçabilité fiable des bénéficiaires et du poids des denrées que vous leur distribuez pour pouvoir répondre à cette enquête.</w:t>
      </w:r>
    </w:p>
    <w:p w14:paraId="486A638E" w14:textId="77777777" w:rsidR="00114CAC" w:rsidRPr="006E4DB0" w:rsidRDefault="00114CAC" w:rsidP="00DB4F80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  <w:color w:val="C00000"/>
          <w:sz w:val="24"/>
          <w:szCs w:val="24"/>
        </w:rPr>
      </w:pPr>
    </w:p>
    <w:p w14:paraId="347A15BB" w14:textId="77777777" w:rsidR="00BB3752" w:rsidRPr="00841476" w:rsidRDefault="00C712B7" w:rsidP="00BB3752">
      <w:pPr>
        <w:pStyle w:val="WW-Standard"/>
        <w:jc w:val="both"/>
        <w:rPr>
          <w:rFonts w:asciiTheme="minorHAnsi" w:eastAsiaTheme="minorHAnsi" w:hAnsiTheme="minorHAnsi" w:cs="Times New Roman"/>
          <w:b/>
          <w:bCs/>
          <w:kern w:val="0"/>
          <w:lang w:eastAsia="en-US"/>
        </w:rPr>
      </w:pPr>
      <w:r>
        <w:rPr>
          <w:rFonts w:asciiTheme="minorHAnsi" w:eastAsiaTheme="minorHAnsi" w:hAnsiTheme="minorHAnsi" w:cs="Times New Roman"/>
          <w:b/>
          <w:bCs/>
          <w:kern w:val="0"/>
          <w:lang w:eastAsia="en-US"/>
        </w:rPr>
        <w:t>E</w:t>
      </w:r>
      <w:r w:rsidR="00841476" w:rsidRPr="00841476">
        <w:rPr>
          <w:rFonts w:asciiTheme="minorHAnsi" w:eastAsiaTheme="minorHAnsi" w:hAnsiTheme="minorHAnsi" w:cs="Times New Roman"/>
          <w:b/>
          <w:bCs/>
          <w:kern w:val="0"/>
          <w:lang w:eastAsia="en-US"/>
        </w:rPr>
        <w:t>xpliquer comment</w:t>
      </w:r>
      <w:r w:rsidR="00D50F1D">
        <w:rPr>
          <w:rFonts w:asciiTheme="minorHAnsi" w:eastAsiaTheme="minorHAnsi" w:hAnsiTheme="minorHAnsi" w:cs="Times New Roman"/>
          <w:b/>
          <w:bCs/>
          <w:kern w:val="0"/>
          <w:lang w:eastAsia="en-US"/>
        </w:rPr>
        <w:t xml:space="preserve"> sont collectées</w:t>
      </w:r>
      <w:r w:rsidR="00841476" w:rsidRPr="00841476">
        <w:rPr>
          <w:rFonts w:asciiTheme="minorHAnsi" w:eastAsiaTheme="minorHAnsi" w:hAnsiTheme="minorHAnsi" w:cs="Times New Roman"/>
          <w:b/>
          <w:bCs/>
          <w:kern w:val="0"/>
          <w:lang w:eastAsia="en-US"/>
        </w:rPr>
        <w:t xml:space="preserve"> </w:t>
      </w:r>
      <w:r w:rsidR="00841476">
        <w:rPr>
          <w:rFonts w:asciiTheme="minorHAnsi" w:eastAsiaTheme="minorHAnsi" w:hAnsiTheme="minorHAnsi" w:cs="Times New Roman"/>
          <w:b/>
          <w:bCs/>
          <w:kern w:val="0"/>
          <w:lang w:eastAsia="en-US"/>
        </w:rPr>
        <w:t>les informations sur les bénéficiaires d’une part et sur les volumes distribués d’autre part</w:t>
      </w:r>
      <w:r w:rsidR="00EC5D35">
        <w:rPr>
          <w:rFonts w:asciiTheme="minorHAnsi" w:eastAsiaTheme="minorHAnsi" w:hAnsiTheme="minorHAnsi" w:cs="Times New Roman"/>
          <w:b/>
          <w:bCs/>
          <w:kern w:val="0"/>
          <w:lang w:eastAsia="en-US"/>
        </w:rPr>
        <w:t> :</w:t>
      </w:r>
    </w:p>
    <w:p w14:paraId="4AA063ED" w14:textId="77777777" w:rsidR="00B96688" w:rsidRDefault="00B96688" w:rsidP="0044025E">
      <w:pPr>
        <w:pStyle w:val="WW-Standard"/>
        <w:rPr>
          <w:rFonts w:ascii="Calibri" w:hAnsi="Calibri"/>
          <w:szCs w:val="22"/>
        </w:rPr>
      </w:pPr>
    </w:p>
    <w:p w14:paraId="06264F65" w14:textId="77777777" w:rsidR="00841476" w:rsidRDefault="00841476" w:rsidP="0044025E">
      <w:pPr>
        <w:pStyle w:val="WW-Standard"/>
        <w:rPr>
          <w:rFonts w:ascii="Calibri" w:hAnsi="Calibri"/>
          <w:szCs w:val="22"/>
        </w:rPr>
      </w:pPr>
    </w:p>
    <w:p w14:paraId="06C0966F" w14:textId="77777777" w:rsidR="00170A83" w:rsidRDefault="00170A83" w:rsidP="0044025E">
      <w:pPr>
        <w:pStyle w:val="WW-Standard"/>
        <w:rPr>
          <w:rFonts w:ascii="Calibri" w:hAnsi="Calibri"/>
          <w:szCs w:val="22"/>
        </w:rPr>
      </w:pPr>
    </w:p>
    <w:p w14:paraId="2557D167" w14:textId="77777777" w:rsidR="00217BD4" w:rsidRDefault="00217BD4" w:rsidP="0044025E">
      <w:pPr>
        <w:pStyle w:val="WW-Standard"/>
        <w:rPr>
          <w:rFonts w:ascii="Calibri" w:hAnsi="Calibri"/>
          <w:szCs w:val="22"/>
        </w:rPr>
      </w:pPr>
    </w:p>
    <w:p w14:paraId="35093549" w14:textId="77777777" w:rsidR="00170A83" w:rsidRDefault="00170A83" w:rsidP="0044025E">
      <w:pPr>
        <w:pStyle w:val="WW-Standard"/>
        <w:rPr>
          <w:rFonts w:ascii="Calibri" w:hAnsi="Calibri"/>
          <w:szCs w:val="22"/>
        </w:rPr>
      </w:pPr>
    </w:p>
    <w:p w14:paraId="3D4DF555" w14:textId="77777777" w:rsidR="00636388" w:rsidRDefault="00636388" w:rsidP="0044025E">
      <w:pPr>
        <w:pStyle w:val="WW-Standard"/>
        <w:rPr>
          <w:rFonts w:ascii="Calibri" w:hAnsi="Calibri"/>
          <w:szCs w:val="22"/>
        </w:rPr>
      </w:pPr>
    </w:p>
    <w:p w14:paraId="72C9801D" w14:textId="77777777" w:rsidR="00E722D6" w:rsidRDefault="00E722D6" w:rsidP="0044025E">
      <w:pPr>
        <w:pStyle w:val="WW-Standard"/>
        <w:rPr>
          <w:rFonts w:ascii="Calibri" w:hAnsi="Calibri"/>
          <w:szCs w:val="22"/>
        </w:rPr>
      </w:pPr>
    </w:p>
    <w:p w14:paraId="3744C841" w14:textId="77777777" w:rsidR="00841476" w:rsidRDefault="00841476" w:rsidP="0044025E">
      <w:pPr>
        <w:pStyle w:val="WW-Standard"/>
        <w:rPr>
          <w:rFonts w:ascii="Calibri" w:hAnsi="Calibri"/>
          <w:sz w:val="22"/>
          <w:szCs w:val="22"/>
        </w:rPr>
      </w:pPr>
    </w:p>
    <w:p w14:paraId="64C338DB" w14:textId="77777777" w:rsidR="00636388" w:rsidRDefault="00636388" w:rsidP="00636388">
      <w:pPr>
        <w:pStyle w:val="WW-Standard"/>
        <w:rPr>
          <w:rFonts w:ascii="Calibri" w:hAnsi="Calibri"/>
          <w:b/>
          <w:sz w:val="22"/>
          <w:szCs w:val="22"/>
          <w:u w:val="single"/>
        </w:rPr>
      </w:pPr>
      <w:r w:rsidRPr="00903BD6">
        <w:rPr>
          <w:rFonts w:ascii="Calibri" w:hAnsi="Calibri"/>
          <w:b/>
          <w:sz w:val="22"/>
          <w:szCs w:val="22"/>
          <w:u w:val="single"/>
        </w:rPr>
        <w:t xml:space="preserve">Procédure utilisée concernant les informations relatives aux denrées </w:t>
      </w:r>
    </w:p>
    <w:p w14:paraId="30692232" w14:textId="77777777" w:rsidR="00636388" w:rsidRDefault="00636388" w:rsidP="00217BD4">
      <w:pPr>
        <w:pStyle w:val="WW-Standard"/>
        <w:numPr>
          <w:ilvl w:val="0"/>
          <w:numId w:val="31"/>
        </w:numPr>
        <w:ind w:left="567" w:right="-284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Tenue de registres </w:t>
      </w:r>
      <w:r w:rsidRPr="006E4DB0">
        <w:rPr>
          <w:rFonts w:ascii="Calibri" w:hAnsi="Calibri"/>
          <w:b/>
          <w:sz w:val="22"/>
          <w:szCs w:val="22"/>
        </w:rPr>
        <w:t>(joindre une copie d’un extrait de registre et préciser le mode de comptage)</w:t>
      </w:r>
    </w:p>
    <w:p w14:paraId="4C519C93" w14:textId="77777777" w:rsidR="00636388" w:rsidRPr="006E4DB0" w:rsidRDefault="00636388" w:rsidP="00C712B7">
      <w:pPr>
        <w:pStyle w:val="WW-Standard"/>
        <w:numPr>
          <w:ilvl w:val="0"/>
          <w:numId w:val="31"/>
        </w:numPr>
        <w:ind w:left="567" w:hanging="42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Enregistrement des bons de livraison de la banque alimentaire ou autres fournisseurs </w:t>
      </w:r>
      <w:r w:rsidRPr="006E4DB0">
        <w:rPr>
          <w:rFonts w:ascii="Calibri" w:hAnsi="Calibri"/>
          <w:b/>
          <w:sz w:val="22"/>
          <w:szCs w:val="22"/>
        </w:rPr>
        <w:t>(joindre une copie d’un extrait de registre)</w:t>
      </w:r>
    </w:p>
    <w:p w14:paraId="71F08705" w14:textId="77777777" w:rsidR="00636388" w:rsidRDefault="00636388" w:rsidP="00C712B7">
      <w:pPr>
        <w:pStyle w:val="WW-Standard"/>
        <w:numPr>
          <w:ilvl w:val="0"/>
          <w:numId w:val="31"/>
        </w:numPr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Utilisation d’un logiciel </w:t>
      </w:r>
      <w:r w:rsidRPr="006E4DB0">
        <w:rPr>
          <w:rFonts w:ascii="Calibri" w:hAnsi="Calibri"/>
          <w:b/>
          <w:sz w:val="22"/>
          <w:szCs w:val="22"/>
        </w:rPr>
        <w:t>(préciser le logiciel et joindre des copies d’écran)</w:t>
      </w:r>
    </w:p>
    <w:p w14:paraId="3378BFEE" w14:textId="77777777" w:rsidR="00636388" w:rsidRDefault="00636388" w:rsidP="00C712B7">
      <w:pPr>
        <w:pStyle w:val="WW-Standard"/>
        <w:numPr>
          <w:ilvl w:val="0"/>
          <w:numId w:val="31"/>
        </w:numPr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Autre méthode (préciser</w:t>
      </w:r>
      <w:r w:rsidR="00FE7AD3">
        <w:rPr>
          <w:rFonts w:ascii="Calibri" w:hAnsi="Calibri"/>
          <w:sz w:val="22"/>
          <w:szCs w:val="22"/>
        </w:rPr>
        <w:t xml:space="preserve"> et joindre copie de votre traçabilité</w:t>
      </w:r>
      <w:r>
        <w:rPr>
          <w:rFonts w:ascii="Calibri" w:hAnsi="Calibri"/>
          <w:sz w:val="22"/>
          <w:szCs w:val="22"/>
        </w:rPr>
        <w:t>)</w:t>
      </w:r>
    </w:p>
    <w:p w14:paraId="3A67E3B4" w14:textId="77777777" w:rsidR="00636388" w:rsidRDefault="00636388" w:rsidP="00636388">
      <w:pPr>
        <w:pStyle w:val="WW-Standard"/>
        <w:rPr>
          <w:rFonts w:ascii="Calibri" w:hAnsi="Calibri"/>
          <w:sz w:val="22"/>
          <w:szCs w:val="22"/>
        </w:rPr>
      </w:pPr>
    </w:p>
    <w:p w14:paraId="3E974CDA" w14:textId="77777777" w:rsidR="00636388" w:rsidRDefault="00636388" w:rsidP="00636388">
      <w:pPr>
        <w:pStyle w:val="WW-Standard"/>
        <w:rPr>
          <w:rFonts w:ascii="Calibri" w:hAnsi="Calibri"/>
          <w:b/>
          <w:sz w:val="22"/>
          <w:szCs w:val="22"/>
          <w:u w:val="single"/>
        </w:rPr>
      </w:pPr>
      <w:r w:rsidRPr="00903BD6">
        <w:rPr>
          <w:rFonts w:ascii="Calibri" w:hAnsi="Calibri"/>
          <w:b/>
          <w:sz w:val="22"/>
          <w:szCs w:val="22"/>
          <w:u w:val="single"/>
        </w:rPr>
        <w:t>Procédure utilisée concernant les informations relatives bénéficiaires</w:t>
      </w:r>
    </w:p>
    <w:p w14:paraId="4D6C2694" w14:textId="66812D83" w:rsidR="00636388" w:rsidRDefault="00636388" w:rsidP="00C712B7">
      <w:pPr>
        <w:pStyle w:val="WW-Standard"/>
        <w:numPr>
          <w:ilvl w:val="0"/>
          <w:numId w:val="32"/>
        </w:numPr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Tenue de registres </w:t>
      </w:r>
      <w:r w:rsidRPr="006E4DB0">
        <w:rPr>
          <w:rFonts w:ascii="Calibri" w:hAnsi="Calibri"/>
          <w:b/>
          <w:sz w:val="22"/>
          <w:szCs w:val="22"/>
        </w:rPr>
        <w:t>(joindre une copie d’un extrait de registre</w:t>
      </w:r>
      <w:r w:rsidR="00E459FF">
        <w:rPr>
          <w:rFonts w:ascii="Calibri" w:hAnsi="Calibri"/>
          <w:b/>
          <w:sz w:val="22"/>
          <w:szCs w:val="22"/>
        </w:rPr>
        <w:t xml:space="preserve"> anonymisée</w:t>
      </w:r>
      <w:r w:rsidRPr="006E4DB0">
        <w:rPr>
          <w:rFonts w:ascii="Calibri" w:hAnsi="Calibri"/>
          <w:b/>
          <w:sz w:val="22"/>
          <w:szCs w:val="22"/>
        </w:rPr>
        <w:t xml:space="preserve"> et préciser le mode de comptage)</w:t>
      </w:r>
    </w:p>
    <w:p w14:paraId="4910DE5F" w14:textId="77777777" w:rsidR="00636388" w:rsidRDefault="00636388" w:rsidP="00C712B7">
      <w:pPr>
        <w:pStyle w:val="WW-Standard"/>
        <w:numPr>
          <w:ilvl w:val="0"/>
          <w:numId w:val="32"/>
        </w:numPr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Utilisation d’un logiciel </w:t>
      </w:r>
      <w:r w:rsidRPr="006E4DB0">
        <w:rPr>
          <w:rFonts w:ascii="Calibri" w:hAnsi="Calibri"/>
          <w:b/>
          <w:sz w:val="22"/>
          <w:szCs w:val="22"/>
        </w:rPr>
        <w:t>(préciser le logiciel et joindre des copies d’écran)</w:t>
      </w:r>
    </w:p>
    <w:p w14:paraId="272FBDDA" w14:textId="77777777" w:rsidR="00636388" w:rsidRDefault="00636388" w:rsidP="00C712B7">
      <w:pPr>
        <w:pStyle w:val="WW-Standard"/>
        <w:numPr>
          <w:ilvl w:val="0"/>
          <w:numId w:val="32"/>
        </w:numPr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Suivi avec les fiches des assistantes sociales </w:t>
      </w:r>
      <w:r w:rsidRPr="006E4DB0">
        <w:rPr>
          <w:rFonts w:ascii="Calibri" w:hAnsi="Calibri"/>
          <w:b/>
          <w:sz w:val="22"/>
          <w:szCs w:val="22"/>
        </w:rPr>
        <w:t>(préciser le mode de comptage</w:t>
      </w:r>
      <w:r w:rsidR="006E4DB0">
        <w:rPr>
          <w:rFonts w:ascii="Calibri" w:hAnsi="Calibri"/>
          <w:b/>
          <w:sz w:val="22"/>
          <w:szCs w:val="22"/>
        </w:rPr>
        <w:t xml:space="preserve"> et joindre une copie de registre</w:t>
      </w:r>
      <w:r w:rsidRPr="006E4DB0">
        <w:rPr>
          <w:rFonts w:ascii="Calibri" w:hAnsi="Calibri"/>
          <w:b/>
          <w:sz w:val="22"/>
          <w:szCs w:val="22"/>
        </w:rPr>
        <w:t>)</w:t>
      </w:r>
    </w:p>
    <w:p w14:paraId="6D9317C7" w14:textId="77777777" w:rsidR="00636388" w:rsidRDefault="00636388" w:rsidP="00C712B7">
      <w:pPr>
        <w:pStyle w:val="WW-Standard"/>
        <w:numPr>
          <w:ilvl w:val="0"/>
          <w:numId w:val="32"/>
        </w:numPr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Autre méthode (préciser</w:t>
      </w:r>
      <w:r w:rsidR="00FE7AD3">
        <w:rPr>
          <w:rFonts w:ascii="Calibri" w:hAnsi="Calibri"/>
          <w:sz w:val="22"/>
          <w:szCs w:val="22"/>
        </w:rPr>
        <w:t xml:space="preserve"> et joindre une copie de votre traçabilité</w:t>
      </w:r>
      <w:r>
        <w:rPr>
          <w:rFonts w:ascii="Calibri" w:hAnsi="Calibri"/>
          <w:sz w:val="22"/>
          <w:szCs w:val="22"/>
        </w:rPr>
        <w:t>)</w:t>
      </w:r>
    </w:p>
    <w:p w14:paraId="3F04275A" w14:textId="77777777" w:rsidR="00217BD4" w:rsidRDefault="00217BD4" w:rsidP="00217BD4">
      <w:pPr>
        <w:pStyle w:val="WW-Standard"/>
        <w:ind w:left="567"/>
        <w:rPr>
          <w:rFonts w:ascii="Calibri" w:hAnsi="Calibri"/>
          <w:sz w:val="22"/>
          <w:szCs w:val="22"/>
        </w:rPr>
      </w:pPr>
    </w:p>
    <w:p w14:paraId="1D667D7E" w14:textId="77777777" w:rsidR="00217BD4" w:rsidRPr="0027102B" w:rsidRDefault="00217BD4" w:rsidP="00217BD4">
      <w:pPr>
        <w:pStyle w:val="WW-Standard"/>
        <w:ind w:left="567"/>
        <w:rPr>
          <w:rFonts w:ascii="Calibri" w:hAnsi="Calibri"/>
          <w:b/>
          <w:color w:val="C00000"/>
          <w:sz w:val="22"/>
          <w:szCs w:val="22"/>
        </w:rPr>
      </w:pPr>
      <w:r w:rsidRPr="0027102B">
        <w:rPr>
          <w:rFonts w:ascii="Calibri" w:hAnsi="Calibri"/>
          <w:b/>
          <w:color w:val="C00000"/>
          <w:sz w:val="22"/>
          <w:szCs w:val="22"/>
        </w:rPr>
        <w:t>NB : Pour les premières demandes, vous devez joindre une copie de registre ou d’écran vierge, prêt à être utilisé si votre structure obtient l’habilitation.</w:t>
      </w:r>
    </w:p>
    <w:p w14:paraId="7FE8FD6C" w14:textId="77777777" w:rsidR="00217BD4" w:rsidRDefault="00217BD4" w:rsidP="00217BD4">
      <w:pPr>
        <w:pStyle w:val="WW-Standard"/>
        <w:ind w:left="567"/>
        <w:rPr>
          <w:rFonts w:ascii="Calibri" w:hAnsi="Calibri"/>
          <w:sz w:val="22"/>
          <w:szCs w:val="22"/>
        </w:rPr>
      </w:pPr>
    </w:p>
    <w:p w14:paraId="284F1059" w14:textId="77777777" w:rsidR="00273766" w:rsidRPr="00EA37F4" w:rsidRDefault="00273766" w:rsidP="00273766">
      <w:pPr>
        <w:pStyle w:val="WW-Standard"/>
        <w:rPr>
          <w:rFonts w:ascii="Calibri" w:hAnsi="Calibri"/>
        </w:rPr>
      </w:pPr>
      <w:r>
        <w:rPr>
          <w:rFonts w:ascii="Calibri" w:hAnsi="Calibri"/>
          <w:b/>
        </w:rPr>
        <w:lastRenderedPageBreak/>
        <w:t>6.2</w:t>
      </w:r>
      <w:r w:rsidRPr="00EA37F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Procédures relatives aux données chiffrées </w:t>
      </w:r>
      <w:r w:rsidRPr="00EA37F4">
        <w:rPr>
          <w:rFonts w:ascii="Calibri" w:hAnsi="Calibri"/>
          <w:b/>
        </w:rPr>
        <w:t xml:space="preserve">si vous faites de </w:t>
      </w:r>
      <w:r w:rsidRPr="00273766">
        <w:rPr>
          <w:rFonts w:ascii="Calibri" w:hAnsi="Calibri"/>
          <w:b/>
        </w:rPr>
        <w:t xml:space="preserve">la fourniture de denrées à des associations ou CCAS </w:t>
      </w:r>
      <w:r w:rsidRPr="00273766">
        <w:rPr>
          <w:rFonts w:ascii="Calibri" w:hAnsi="Calibri"/>
        </w:rPr>
        <w:t xml:space="preserve">(dans le cas contraire, </w:t>
      </w:r>
      <w:r w:rsidRPr="00EA37F4">
        <w:rPr>
          <w:rFonts w:ascii="Calibri" w:hAnsi="Calibri"/>
        </w:rPr>
        <w:t xml:space="preserve">passer directement au </w:t>
      </w:r>
      <w:r>
        <w:rPr>
          <w:rFonts w:ascii="Calibri" w:hAnsi="Calibri"/>
        </w:rPr>
        <w:t>7</w:t>
      </w:r>
      <w:r w:rsidRPr="00EA37F4">
        <w:rPr>
          <w:rFonts w:ascii="Calibri" w:hAnsi="Calibri"/>
        </w:rPr>
        <w:t>)</w:t>
      </w:r>
    </w:p>
    <w:p w14:paraId="7C32E066" w14:textId="77777777" w:rsidR="00273766" w:rsidRDefault="00273766" w:rsidP="002737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  <w:r>
        <w:rPr>
          <w:rFonts w:asciiTheme="minorHAnsi" w:eastAsiaTheme="minorHAnsi" w:hAnsiTheme="minorHAnsi"/>
          <w:bCs/>
          <w:i/>
          <w:sz w:val="24"/>
          <w:szCs w:val="24"/>
        </w:rPr>
        <w:t>Rappel des d</w:t>
      </w:r>
      <w:r w:rsidRPr="00114CAC">
        <w:rPr>
          <w:rFonts w:asciiTheme="minorHAnsi" w:eastAsiaTheme="minorHAnsi" w:hAnsiTheme="minorHAnsi"/>
          <w:bCs/>
          <w:i/>
          <w:sz w:val="24"/>
          <w:szCs w:val="24"/>
        </w:rPr>
        <w:t xml:space="preserve">onnées à déclarer : </w:t>
      </w:r>
    </w:p>
    <w:p w14:paraId="46D7A07E" w14:textId="77777777" w:rsidR="00273766" w:rsidRPr="00114CAC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  <w:proofErr w:type="gramStart"/>
      <w:r>
        <w:rPr>
          <w:rFonts w:asciiTheme="minorHAnsi" w:eastAsiaTheme="minorHAnsi" w:hAnsiTheme="minorHAnsi"/>
          <w:bCs/>
          <w:i/>
          <w:sz w:val="24"/>
          <w:szCs w:val="24"/>
        </w:rPr>
        <w:t>volume</w:t>
      </w:r>
      <w:proofErr w:type="gramEnd"/>
      <w:r w:rsidRPr="00114CAC">
        <w:rPr>
          <w:rFonts w:asciiTheme="minorHAnsi" w:eastAsiaTheme="minorHAnsi" w:hAnsiTheme="minorHAnsi"/>
          <w:bCs/>
          <w:i/>
          <w:sz w:val="24"/>
          <w:szCs w:val="24"/>
        </w:rPr>
        <w:t xml:space="preserve"> de denrées </w:t>
      </w:r>
      <w:r>
        <w:rPr>
          <w:rFonts w:asciiTheme="minorHAnsi" w:eastAsiaTheme="minorHAnsi" w:hAnsiTheme="minorHAnsi"/>
          <w:bCs/>
          <w:i/>
          <w:sz w:val="24"/>
          <w:szCs w:val="24"/>
        </w:rPr>
        <w:t>fournies en tonnes - réparti par département si plusieurs départements.</w:t>
      </w:r>
      <w:r w:rsidRPr="00114CAC">
        <w:rPr>
          <w:rFonts w:asciiTheme="minorHAnsi" w:eastAsiaTheme="minorHAnsi" w:hAnsiTheme="minorHAnsi"/>
          <w:bCs/>
          <w:i/>
          <w:sz w:val="24"/>
          <w:szCs w:val="24"/>
        </w:rPr>
        <w:t xml:space="preserve"> (</w:t>
      </w:r>
      <w:proofErr w:type="gramStart"/>
      <w:r>
        <w:rPr>
          <w:rFonts w:asciiTheme="minorHAnsi" w:eastAsiaTheme="minorHAnsi" w:hAnsiTheme="minorHAnsi"/>
          <w:bCs/>
          <w:i/>
          <w:sz w:val="24"/>
          <w:szCs w:val="24"/>
        </w:rPr>
        <w:t>exemple</w:t>
      </w:r>
      <w:proofErr w:type="gramEnd"/>
      <w:r>
        <w:rPr>
          <w:rFonts w:asciiTheme="minorHAnsi" w:eastAsiaTheme="minorHAnsi" w:hAnsiTheme="minorHAnsi"/>
          <w:bCs/>
          <w:i/>
          <w:sz w:val="24"/>
          <w:szCs w:val="24"/>
        </w:rPr>
        <w:t xml:space="preserve"> de conversion des kilos en tonnes : </w:t>
      </w:r>
      <w:r w:rsidRPr="00114CAC">
        <w:rPr>
          <w:rFonts w:asciiTheme="minorHAnsi" w:eastAsiaTheme="minorHAnsi" w:hAnsiTheme="minorHAnsi"/>
          <w:bCs/>
          <w:i/>
          <w:sz w:val="24"/>
          <w:szCs w:val="24"/>
        </w:rPr>
        <w:t xml:space="preserve">200 kg = 0,2 t) </w:t>
      </w:r>
    </w:p>
    <w:p w14:paraId="5934C9EE" w14:textId="77777777" w:rsidR="00273766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  <w:proofErr w:type="gramStart"/>
      <w:r w:rsidRPr="00114CAC">
        <w:rPr>
          <w:rFonts w:asciiTheme="minorHAnsi" w:eastAsiaTheme="minorHAnsi" w:hAnsiTheme="minorHAnsi"/>
          <w:bCs/>
          <w:i/>
          <w:sz w:val="24"/>
          <w:szCs w:val="24"/>
        </w:rPr>
        <w:t>pourcentage</w:t>
      </w:r>
      <w:proofErr w:type="gramEnd"/>
      <w:r w:rsidRPr="00114CAC">
        <w:rPr>
          <w:rFonts w:asciiTheme="minorHAnsi" w:eastAsiaTheme="minorHAnsi" w:hAnsiTheme="minorHAnsi"/>
          <w:bCs/>
          <w:i/>
          <w:sz w:val="24"/>
          <w:szCs w:val="24"/>
        </w:rPr>
        <w:t xml:space="preserve"> </w:t>
      </w:r>
      <w:r>
        <w:rPr>
          <w:rFonts w:asciiTheme="minorHAnsi" w:eastAsiaTheme="minorHAnsi" w:hAnsiTheme="minorHAnsi"/>
          <w:bCs/>
          <w:i/>
          <w:sz w:val="24"/>
          <w:szCs w:val="24"/>
        </w:rPr>
        <w:t xml:space="preserve">approximatif que représente </w:t>
      </w:r>
      <w:r w:rsidRPr="00114CAC">
        <w:rPr>
          <w:rFonts w:asciiTheme="minorHAnsi" w:eastAsiaTheme="minorHAnsi" w:hAnsiTheme="minorHAnsi"/>
          <w:bCs/>
          <w:i/>
          <w:sz w:val="24"/>
          <w:szCs w:val="24"/>
        </w:rPr>
        <w:t>chaque source d’approvisionnement</w:t>
      </w:r>
      <w:r>
        <w:rPr>
          <w:rFonts w:asciiTheme="minorHAnsi" w:eastAsiaTheme="minorHAnsi" w:hAnsiTheme="minorHAnsi"/>
          <w:bCs/>
          <w:i/>
          <w:sz w:val="24"/>
          <w:szCs w:val="24"/>
        </w:rPr>
        <w:t xml:space="preserve"> par rapport au volume d’activité </w:t>
      </w:r>
      <w:r w:rsidRPr="00114CAC">
        <w:rPr>
          <w:rFonts w:asciiTheme="minorHAnsi" w:eastAsiaTheme="minorHAnsi" w:hAnsiTheme="minorHAnsi"/>
          <w:bCs/>
          <w:i/>
          <w:sz w:val="24"/>
          <w:szCs w:val="24"/>
        </w:rPr>
        <w:t>(</w:t>
      </w:r>
      <w:r>
        <w:rPr>
          <w:rFonts w:asciiTheme="minorHAnsi" w:eastAsiaTheme="minorHAnsi" w:hAnsiTheme="minorHAnsi"/>
          <w:bCs/>
          <w:i/>
          <w:sz w:val="24"/>
          <w:szCs w:val="24"/>
        </w:rPr>
        <w:t xml:space="preserve">banque alimentaire, </w:t>
      </w:r>
      <w:r w:rsidRPr="00114CAC">
        <w:rPr>
          <w:rFonts w:asciiTheme="minorHAnsi" w:eastAsiaTheme="minorHAnsi" w:hAnsiTheme="minorHAnsi"/>
          <w:bCs/>
          <w:i/>
          <w:sz w:val="24"/>
          <w:szCs w:val="24"/>
        </w:rPr>
        <w:t xml:space="preserve">achats, dons des entreprises, dons des distributeurs, dons des particuliers, </w:t>
      </w:r>
      <w:r>
        <w:rPr>
          <w:rFonts w:asciiTheme="minorHAnsi" w:eastAsiaTheme="minorHAnsi" w:hAnsiTheme="minorHAnsi"/>
          <w:bCs/>
          <w:i/>
          <w:sz w:val="24"/>
          <w:szCs w:val="24"/>
        </w:rPr>
        <w:t>…)</w:t>
      </w:r>
    </w:p>
    <w:p w14:paraId="5933863A" w14:textId="77777777" w:rsidR="00273766" w:rsidRPr="00114CAC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  <w:proofErr w:type="gramStart"/>
      <w:r w:rsidRPr="00114CAC">
        <w:rPr>
          <w:rFonts w:asciiTheme="minorHAnsi" w:eastAsiaTheme="minorHAnsi" w:hAnsiTheme="minorHAnsi"/>
          <w:bCs/>
          <w:i/>
          <w:sz w:val="24"/>
          <w:szCs w:val="24"/>
        </w:rPr>
        <w:t>nombre</w:t>
      </w:r>
      <w:proofErr w:type="gramEnd"/>
      <w:r w:rsidRPr="00114CAC">
        <w:rPr>
          <w:rFonts w:asciiTheme="minorHAnsi" w:eastAsiaTheme="minorHAnsi" w:hAnsiTheme="minorHAnsi"/>
          <w:bCs/>
          <w:i/>
          <w:sz w:val="24"/>
          <w:szCs w:val="24"/>
        </w:rPr>
        <w:t xml:space="preserve"> </w:t>
      </w:r>
      <w:r>
        <w:rPr>
          <w:rFonts w:asciiTheme="minorHAnsi" w:eastAsiaTheme="minorHAnsi" w:hAnsiTheme="minorHAnsi"/>
          <w:bCs/>
          <w:i/>
          <w:sz w:val="24"/>
          <w:szCs w:val="24"/>
        </w:rPr>
        <w:t>de sites fournis</w:t>
      </w:r>
      <w:r w:rsidRPr="00114CAC">
        <w:rPr>
          <w:rFonts w:asciiTheme="minorHAnsi" w:eastAsiaTheme="minorHAnsi" w:hAnsiTheme="minorHAnsi"/>
          <w:bCs/>
          <w:i/>
          <w:sz w:val="24"/>
          <w:szCs w:val="24"/>
        </w:rPr>
        <w:t xml:space="preserve"> </w:t>
      </w:r>
    </w:p>
    <w:p w14:paraId="28B145F3" w14:textId="77777777" w:rsidR="00273766" w:rsidRPr="00114CAC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/>
          <w:bCs/>
          <w:i/>
          <w:sz w:val="24"/>
          <w:szCs w:val="24"/>
        </w:rPr>
      </w:pPr>
      <w:proofErr w:type="gramStart"/>
      <w:r>
        <w:rPr>
          <w:rFonts w:asciiTheme="minorHAnsi" w:eastAsiaTheme="minorHAnsi" w:hAnsiTheme="minorHAnsi"/>
          <w:bCs/>
          <w:i/>
          <w:sz w:val="24"/>
          <w:szCs w:val="24"/>
        </w:rPr>
        <w:t>détail</w:t>
      </w:r>
      <w:proofErr w:type="gramEnd"/>
      <w:r>
        <w:rPr>
          <w:rFonts w:asciiTheme="minorHAnsi" w:eastAsiaTheme="minorHAnsi" w:hAnsiTheme="minorHAnsi"/>
          <w:bCs/>
          <w:i/>
          <w:sz w:val="24"/>
          <w:szCs w:val="24"/>
        </w:rPr>
        <w:t xml:space="preserve"> des volumes fournis par type de partenaire (</w:t>
      </w:r>
      <w:r w:rsidRPr="00273766">
        <w:rPr>
          <w:rFonts w:asciiTheme="minorHAnsi" w:eastAsiaTheme="minorHAnsi" w:hAnsiTheme="minorHAnsi"/>
          <w:bCs/>
          <w:i/>
          <w:sz w:val="24"/>
          <w:szCs w:val="24"/>
        </w:rPr>
        <w:t>CCAS, associations habilitées indépendantes, associations membre d’un réseau national, …)</w:t>
      </w:r>
    </w:p>
    <w:p w14:paraId="33D53DD1" w14:textId="77777777" w:rsidR="00370717" w:rsidRDefault="00370717" w:rsidP="0044025E">
      <w:pPr>
        <w:pStyle w:val="WW-Standard"/>
        <w:rPr>
          <w:rFonts w:ascii="Calibri" w:hAnsi="Calibri"/>
          <w:sz w:val="22"/>
          <w:szCs w:val="22"/>
        </w:rPr>
      </w:pPr>
    </w:p>
    <w:p w14:paraId="16B139CB" w14:textId="77777777" w:rsidR="00FB1253" w:rsidRPr="00841476" w:rsidRDefault="00FB1253" w:rsidP="00FB1253">
      <w:pPr>
        <w:pStyle w:val="WW-Standard"/>
        <w:jc w:val="both"/>
        <w:rPr>
          <w:rFonts w:asciiTheme="minorHAnsi" w:eastAsiaTheme="minorHAnsi" w:hAnsiTheme="minorHAnsi" w:cs="Times New Roman"/>
          <w:b/>
          <w:bCs/>
          <w:kern w:val="0"/>
          <w:lang w:eastAsia="en-US"/>
        </w:rPr>
      </w:pPr>
      <w:r w:rsidRPr="00841476">
        <w:rPr>
          <w:rFonts w:asciiTheme="minorHAnsi" w:eastAsiaTheme="minorHAnsi" w:hAnsiTheme="minorHAnsi" w:cs="Times New Roman"/>
          <w:b/>
          <w:bCs/>
          <w:kern w:val="0"/>
          <w:lang w:eastAsia="en-US"/>
        </w:rPr>
        <w:t xml:space="preserve">Expliquer comment </w:t>
      </w:r>
      <w:r>
        <w:rPr>
          <w:rFonts w:asciiTheme="minorHAnsi" w:eastAsiaTheme="minorHAnsi" w:hAnsiTheme="minorHAnsi" w:cs="Times New Roman"/>
          <w:b/>
          <w:bCs/>
          <w:kern w:val="0"/>
          <w:lang w:eastAsia="en-US"/>
        </w:rPr>
        <w:t>les informations sont collectées</w:t>
      </w:r>
      <w:r w:rsidR="00EC5D35">
        <w:rPr>
          <w:rFonts w:asciiTheme="minorHAnsi" w:eastAsiaTheme="minorHAnsi" w:hAnsiTheme="minorHAnsi" w:cs="Times New Roman"/>
          <w:b/>
          <w:bCs/>
          <w:kern w:val="0"/>
          <w:lang w:eastAsia="en-US"/>
        </w:rPr>
        <w:t> :</w:t>
      </w:r>
      <w:r w:rsidRPr="00841476">
        <w:rPr>
          <w:rFonts w:asciiTheme="minorHAnsi" w:eastAsiaTheme="minorHAnsi" w:hAnsiTheme="minorHAnsi" w:cs="Times New Roman"/>
          <w:b/>
          <w:bCs/>
          <w:kern w:val="0"/>
          <w:lang w:eastAsia="en-US"/>
        </w:rPr>
        <w:t xml:space="preserve"> </w:t>
      </w:r>
    </w:p>
    <w:p w14:paraId="2802E36F" w14:textId="77777777" w:rsidR="00FB1253" w:rsidRDefault="00FB1253" w:rsidP="00FB1253">
      <w:pPr>
        <w:pStyle w:val="WW-Standard"/>
        <w:rPr>
          <w:rFonts w:ascii="Calibri" w:hAnsi="Calibri"/>
          <w:szCs w:val="22"/>
        </w:rPr>
      </w:pPr>
    </w:p>
    <w:p w14:paraId="11DBE621" w14:textId="77777777" w:rsidR="00FB1253" w:rsidRDefault="00FB1253" w:rsidP="00FB1253">
      <w:pPr>
        <w:pStyle w:val="WW-Standard"/>
        <w:rPr>
          <w:rFonts w:ascii="Calibri" w:hAnsi="Calibri"/>
          <w:szCs w:val="22"/>
        </w:rPr>
      </w:pPr>
    </w:p>
    <w:p w14:paraId="3C183A6F" w14:textId="77777777" w:rsidR="00DB4F80" w:rsidRDefault="00DB4F80" w:rsidP="00FB1253">
      <w:pPr>
        <w:pStyle w:val="WW-Standard"/>
        <w:rPr>
          <w:rFonts w:ascii="Calibri" w:hAnsi="Calibri"/>
          <w:szCs w:val="22"/>
        </w:rPr>
      </w:pPr>
    </w:p>
    <w:p w14:paraId="088681E1" w14:textId="77777777" w:rsidR="00DB4F80" w:rsidRDefault="00DB4F80" w:rsidP="00FB1253">
      <w:pPr>
        <w:pStyle w:val="WW-Standard"/>
        <w:rPr>
          <w:rFonts w:ascii="Calibri" w:hAnsi="Calibri"/>
          <w:szCs w:val="22"/>
        </w:rPr>
      </w:pPr>
    </w:p>
    <w:p w14:paraId="2B314824" w14:textId="77777777" w:rsidR="00FB1253" w:rsidRDefault="00FB1253" w:rsidP="00FB1253">
      <w:pPr>
        <w:pStyle w:val="WW-Standard"/>
        <w:rPr>
          <w:rFonts w:ascii="Calibri" w:hAnsi="Calibri"/>
          <w:sz w:val="22"/>
          <w:szCs w:val="22"/>
        </w:rPr>
      </w:pPr>
    </w:p>
    <w:p w14:paraId="1CA957C9" w14:textId="77777777" w:rsidR="00FB1253" w:rsidRDefault="00FB1253" w:rsidP="00FB1253">
      <w:pPr>
        <w:pStyle w:val="WW-Standard"/>
        <w:rPr>
          <w:rFonts w:ascii="Calibri" w:hAnsi="Calibri"/>
          <w:sz w:val="22"/>
          <w:szCs w:val="22"/>
        </w:rPr>
      </w:pPr>
    </w:p>
    <w:p w14:paraId="2799712B" w14:textId="77777777" w:rsidR="00EC5D35" w:rsidRPr="005B7CF0" w:rsidRDefault="00FB1253" w:rsidP="00EC5D35">
      <w:pPr>
        <w:pStyle w:val="WW-Standard"/>
        <w:rPr>
          <w:rFonts w:asciiTheme="minorHAnsi" w:eastAsiaTheme="minorHAnsi" w:hAnsiTheme="minorHAnsi" w:cs="Times New Roman"/>
          <w:b/>
          <w:bCs/>
          <w:kern w:val="0"/>
          <w:lang w:eastAsia="en-US"/>
        </w:rPr>
      </w:pPr>
      <w:r w:rsidRPr="005B7CF0">
        <w:rPr>
          <w:rFonts w:asciiTheme="minorHAnsi" w:eastAsiaTheme="minorHAnsi" w:hAnsiTheme="minorHAnsi" w:cs="Times New Roman"/>
          <w:b/>
          <w:bCs/>
          <w:kern w:val="0"/>
          <w:lang w:eastAsia="en-US"/>
        </w:rPr>
        <w:t>Indiquer les outils utilisés pour établir ces chiffres</w:t>
      </w:r>
      <w:r w:rsidR="00170A83">
        <w:rPr>
          <w:rFonts w:asciiTheme="minorHAnsi" w:eastAsiaTheme="minorHAnsi" w:hAnsiTheme="minorHAnsi" w:cs="Times New Roman"/>
          <w:b/>
          <w:bCs/>
          <w:kern w:val="0"/>
          <w:lang w:eastAsia="en-US"/>
        </w:rPr>
        <w:t xml:space="preserve"> (avec copie d’écran si outil </w:t>
      </w:r>
      <w:r w:rsidR="00EC5D35">
        <w:rPr>
          <w:rFonts w:asciiTheme="minorHAnsi" w:eastAsiaTheme="minorHAnsi" w:hAnsiTheme="minorHAnsi" w:cs="Times New Roman"/>
          <w:b/>
          <w:bCs/>
          <w:kern w:val="0"/>
          <w:lang w:eastAsia="en-US"/>
        </w:rPr>
        <w:t>informatique)</w:t>
      </w:r>
    </w:p>
    <w:p w14:paraId="44974C79" w14:textId="77777777" w:rsidR="00EC5D35" w:rsidRDefault="00EC5D35" w:rsidP="00EC5D35">
      <w:pPr>
        <w:pStyle w:val="WW-Standard"/>
        <w:rPr>
          <w:rFonts w:ascii="Calibri" w:hAnsi="Calibri"/>
          <w:sz w:val="22"/>
          <w:szCs w:val="22"/>
        </w:rPr>
      </w:pPr>
    </w:p>
    <w:p w14:paraId="7B5D8D3A" w14:textId="77777777" w:rsidR="00EC5D35" w:rsidRDefault="00EC5D35" w:rsidP="00EC5D35">
      <w:pPr>
        <w:pStyle w:val="WW-Standard"/>
        <w:rPr>
          <w:rFonts w:ascii="Calibri" w:hAnsi="Calibri"/>
          <w:sz w:val="22"/>
          <w:szCs w:val="22"/>
        </w:rPr>
      </w:pPr>
    </w:p>
    <w:p w14:paraId="4EFFF104" w14:textId="77777777" w:rsidR="00DB4F80" w:rsidRDefault="00DB4F80" w:rsidP="00EC5D35">
      <w:pPr>
        <w:pStyle w:val="WW-Standard"/>
        <w:rPr>
          <w:rFonts w:ascii="Calibri" w:hAnsi="Calibri"/>
          <w:sz w:val="22"/>
          <w:szCs w:val="22"/>
        </w:rPr>
      </w:pPr>
    </w:p>
    <w:p w14:paraId="4BCE0589" w14:textId="77777777" w:rsidR="00DB4F80" w:rsidRDefault="00DB4F80" w:rsidP="00EC5D35">
      <w:pPr>
        <w:pStyle w:val="WW-Standard"/>
        <w:rPr>
          <w:rFonts w:ascii="Calibri" w:hAnsi="Calibri"/>
          <w:sz w:val="22"/>
          <w:szCs w:val="22"/>
        </w:rPr>
      </w:pPr>
    </w:p>
    <w:p w14:paraId="39B745DE" w14:textId="77777777" w:rsidR="00EC5D35" w:rsidRDefault="00EC5D35" w:rsidP="00EC5D35">
      <w:pPr>
        <w:pStyle w:val="WW-Standard"/>
        <w:rPr>
          <w:rFonts w:ascii="Calibri" w:hAnsi="Calibri"/>
          <w:sz w:val="22"/>
          <w:szCs w:val="22"/>
        </w:rPr>
      </w:pPr>
    </w:p>
    <w:p w14:paraId="47001B1B" w14:textId="77777777" w:rsidR="00EC5D35" w:rsidRDefault="00EC5D35" w:rsidP="00EC5D35">
      <w:pPr>
        <w:pStyle w:val="WW-Standard"/>
        <w:rPr>
          <w:rFonts w:asciiTheme="minorHAnsi" w:eastAsiaTheme="minorHAnsi" w:hAnsiTheme="minorHAnsi" w:cs="Times New Roman"/>
          <w:b/>
          <w:bCs/>
          <w:kern w:val="0"/>
          <w:lang w:eastAsia="en-US"/>
        </w:rPr>
      </w:pPr>
      <w:r>
        <w:rPr>
          <w:rFonts w:asciiTheme="minorHAnsi" w:eastAsiaTheme="minorHAnsi" w:hAnsiTheme="minorHAnsi" w:cs="Times New Roman"/>
          <w:b/>
          <w:bCs/>
          <w:kern w:val="0"/>
          <w:lang w:eastAsia="en-US"/>
        </w:rPr>
        <w:t>Donner une estimation du volume de denrées fournies en moyenne sur une année (mettre un prévisionnel si l’activité est nouvelle)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</w:tblGrid>
      <w:tr w:rsidR="00EC5D35" w14:paraId="6C7B9CC1" w14:textId="77777777" w:rsidTr="00A17F8F">
        <w:tc>
          <w:tcPr>
            <w:tcW w:w="4606" w:type="dxa"/>
          </w:tcPr>
          <w:p w14:paraId="6A1CC342" w14:textId="77777777" w:rsidR="00EC5D35" w:rsidRDefault="00EC5D35" w:rsidP="00A17F8F">
            <w:pPr>
              <w:pStyle w:val="WW-Standard"/>
              <w:rPr>
                <w:rFonts w:asciiTheme="minorHAnsi" w:eastAsiaTheme="minorHAnsi" w:hAnsiTheme="minorHAnsi" w:cs="Times New Roman"/>
                <w:b/>
                <w:bCs/>
                <w:kern w:val="0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b/>
                <w:bCs/>
                <w:kern w:val="0"/>
                <w:lang w:eastAsia="en-US"/>
              </w:rPr>
              <w:t>Volume (tonnes)</w:t>
            </w:r>
          </w:p>
        </w:tc>
      </w:tr>
      <w:tr w:rsidR="00EC5D35" w14:paraId="05D18A63" w14:textId="77777777" w:rsidTr="00A17F8F">
        <w:trPr>
          <w:trHeight w:val="851"/>
        </w:trPr>
        <w:tc>
          <w:tcPr>
            <w:tcW w:w="4606" w:type="dxa"/>
            <w:vAlign w:val="center"/>
          </w:tcPr>
          <w:p w14:paraId="5D3999E3" w14:textId="77777777" w:rsidR="00EC5D35" w:rsidRDefault="00EC5D35" w:rsidP="00A17F8F">
            <w:pPr>
              <w:pStyle w:val="WW-Standard"/>
              <w:rPr>
                <w:rFonts w:asciiTheme="minorHAnsi" w:eastAsiaTheme="minorHAnsi" w:hAnsiTheme="minorHAnsi" w:cs="Times New Roman"/>
                <w:b/>
                <w:bCs/>
                <w:kern w:val="0"/>
                <w:lang w:eastAsia="en-US"/>
              </w:rPr>
            </w:pPr>
          </w:p>
        </w:tc>
      </w:tr>
    </w:tbl>
    <w:p w14:paraId="52B6A12D" w14:textId="77777777" w:rsidR="00FB1253" w:rsidRPr="005B7CF0" w:rsidRDefault="00FB1253" w:rsidP="00FB1253">
      <w:pPr>
        <w:pStyle w:val="WW-Standard"/>
        <w:rPr>
          <w:rFonts w:asciiTheme="minorHAnsi" w:eastAsiaTheme="minorHAnsi" w:hAnsiTheme="minorHAnsi" w:cs="Times New Roman"/>
          <w:b/>
          <w:bCs/>
          <w:kern w:val="0"/>
          <w:lang w:eastAsia="en-US"/>
        </w:rPr>
      </w:pPr>
    </w:p>
    <w:p w14:paraId="43521171" w14:textId="77777777" w:rsidR="00FB1253" w:rsidRDefault="00FB1253" w:rsidP="00FB1253">
      <w:pPr>
        <w:pStyle w:val="WW-Standard"/>
        <w:rPr>
          <w:rFonts w:ascii="Calibri" w:hAnsi="Calibri"/>
          <w:sz w:val="22"/>
          <w:szCs w:val="22"/>
        </w:rPr>
      </w:pPr>
    </w:p>
    <w:p w14:paraId="3E73EA93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</w:p>
    <w:p w14:paraId="7FFAF106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</w:p>
    <w:p w14:paraId="58FD7B66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</w:p>
    <w:p w14:paraId="0F73DA97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</w:p>
    <w:p w14:paraId="6A9580DC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</w:p>
    <w:p w14:paraId="047D65FF" w14:textId="77777777" w:rsidR="0044025E" w:rsidRPr="00DD2130" w:rsidRDefault="0044025E" w:rsidP="0044025E">
      <w:pPr>
        <w:pStyle w:val="WW-Standard"/>
        <w:pageBreakBefore/>
        <w:jc w:val="center"/>
        <w:rPr>
          <w:rFonts w:ascii="Calibri" w:hAnsi="Calibri"/>
          <w:b/>
          <w:sz w:val="30"/>
          <w:szCs w:val="30"/>
        </w:rPr>
      </w:pPr>
      <w:r w:rsidRPr="00DD2130">
        <w:rPr>
          <w:rFonts w:ascii="Calibri" w:hAnsi="Calibri"/>
          <w:b/>
          <w:sz w:val="30"/>
          <w:szCs w:val="30"/>
        </w:rPr>
        <w:lastRenderedPageBreak/>
        <w:t xml:space="preserve">Déclaration sur l'honneur </w:t>
      </w:r>
      <w:r w:rsidR="00887D82">
        <w:rPr>
          <w:rFonts w:ascii="Calibri" w:hAnsi="Calibri"/>
          <w:b/>
          <w:sz w:val="30"/>
          <w:szCs w:val="30"/>
        </w:rPr>
        <w:t>à se soumettre aux contrôles de l’habilitation</w:t>
      </w:r>
      <w:r w:rsidRPr="00DD2130">
        <w:rPr>
          <w:rFonts w:ascii="Calibri" w:hAnsi="Calibri"/>
          <w:b/>
          <w:sz w:val="30"/>
          <w:szCs w:val="30"/>
        </w:rPr>
        <w:t> :</w:t>
      </w:r>
    </w:p>
    <w:p w14:paraId="59BE9498" w14:textId="77777777" w:rsidR="0044025E" w:rsidRPr="00DD2130" w:rsidRDefault="0044025E" w:rsidP="0044025E">
      <w:pPr>
        <w:pStyle w:val="WW-Standard"/>
        <w:rPr>
          <w:rFonts w:ascii="Calibri" w:hAnsi="Calibri"/>
          <w:b/>
          <w:szCs w:val="22"/>
        </w:rPr>
      </w:pPr>
    </w:p>
    <w:p w14:paraId="7F576474" w14:textId="77777777" w:rsidR="0044025E" w:rsidRPr="00DD2130" w:rsidRDefault="0044025E" w:rsidP="0044025E">
      <w:pPr>
        <w:pStyle w:val="WW-Standard"/>
        <w:rPr>
          <w:rFonts w:ascii="Calibri" w:hAnsi="Calibri"/>
          <w:b/>
          <w:szCs w:val="22"/>
        </w:rPr>
      </w:pPr>
    </w:p>
    <w:p w14:paraId="56B5C328" w14:textId="77777777" w:rsidR="004C342E" w:rsidRDefault="0044025E" w:rsidP="0044025E">
      <w:pPr>
        <w:pStyle w:val="WW-Standard"/>
        <w:spacing w:line="360" w:lineRule="auto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Je soussigné, (nom, prénom et qualité)</w:t>
      </w:r>
      <w:r w:rsidR="00402FCC">
        <w:rPr>
          <w:rFonts w:ascii="Calibri" w:hAnsi="Calibri"/>
          <w:szCs w:val="22"/>
        </w:rPr>
        <w:t> :</w:t>
      </w:r>
      <w:r w:rsidRPr="00DD2130">
        <w:rPr>
          <w:rFonts w:ascii="Calibri" w:hAnsi="Calibri"/>
          <w:szCs w:val="22"/>
        </w:rPr>
        <w:t xml:space="preserve">            </w:t>
      </w:r>
    </w:p>
    <w:p w14:paraId="160CA9AE" w14:textId="77777777" w:rsidR="0044025E" w:rsidRPr="00DD2130" w:rsidRDefault="0044025E" w:rsidP="0044025E">
      <w:pPr>
        <w:pStyle w:val="WW-Standard"/>
        <w:spacing w:line="360" w:lineRule="auto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 xml:space="preserve">               </w:t>
      </w:r>
    </w:p>
    <w:p w14:paraId="7ED62B02" w14:textId="77777777" w:rsidR="0044025E" w:rsidRDefault="0044025E" w:rsidP="0044025E">
      <w:pPr>
        <w:pStyle w:val="WW-Standard"/>
        <w:spacing w:line="360" w:lineRule="auto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Représentant</w:t>
      </w:r>
      <w:r w:rsidR="00740357">
        <w:rPr>
          <w:rFonts w:ascii="Calibri" w:hAnsi="Calibri"/>
          <w:szCs w:val="22"/>
        </w:rPr>
        <w:t xml:space="preserve"> de (dénomination et </w:t>
      </w:r>
      <w:r w:rsidR="00402FCC">
        <w:rPr>
          <w:rFonts w:ascii="Calibri" w:hAnsi="Calibri"/>
          <w:szCs w:val="22"/>
        </w:rPr>
        <w:t xml:space="preserve">n° </w:t>
      </w:r>
      <w:r w:rsidR="00740357">
        <w:rPr>
          <w:rFonts w:ascii="Calibri" w:hAnsi="Calibri"/>
          <w:szCs w:val="22"/>
        </w:rPr>
        <w:t>SIREN de la personne morale)</w:t>
      </w:r>
      <w:r w:rsidR="00402FCC">
        <w:rPr>
          <w:rFonts w:ascii="Calibri" w:hAnsi="Calibri"/>
          <w:szCs w:val="22"/>
        </w:rPr>
        <w:t> :</w:t>
      </w:r>
    </w:p>
    <w:p w14:paraId="793CF1C5" w14:textId="77777777" w:rsidR="004C342E" w:rsidRDefault="004C342E" w:rsidP="0044025E">
      <w:pPr>
        <w:pStyle w:val="WW-Standard"/>
        <w:spacing w:line="360" w:lineRule="auto"/>
        <w:rPr>
          <w:rFonts w:ascii="Calibri" w:hAnsi="Calibri"/>
          <w:szCs w:val="22"/>
        </w:rPr>
      </w:pPr>
    </w:p>
    <w:p w14:paraId="3214111F" w14:textId="77777777" w:rsidR="004C342E" w:rsidRPr="00DD2130" w:rsidRDefault="004C342E" w:rsidP="0044025E">
      <w:pPr>
        <w:pStyle w:val="WW-Standard"/>
        <w:spacing w:line="360" w:lineRule="auto"/>
        <w:rPr>
          <w:rFonts w:ascii="Calibri" w:hAnsi="Calibri"/>
          <w:szCs w:val="22"/>
        </w:rPr>
      </w:pPr>
    </w:p>
    <w:p w14:paraId="46E1A429" w14:textId="77777777" w:rsidR="0044025E" w:rsidRPr="00DD2130" w:rsidRDefault="0044025E" w:rsidP="00740357">
      <w:pPr>
        <w:pStyle w:val="WW-Standard"/>
        <w:spacing w:line="360" w:lineRule="auto"/>
        <w:rPr>
          <w:rFonts w:ascii="Calibri" w:hAnsi="Calibri"/>
          <w:szCs w:val="22"/>
        </w:rPr>
      </w:pPr>
      <w:proofErr w:type="gramStart"/>
      <w:r w:rsidRPr="00DD2130">
        <w:rPr>
          <w:rFonts w:ascii="Calibri" w:hAnsi="Calibri"/>
          <w:szCs w:val="22"/>
        </w:rPr>
        <w:t>déclare</w:t>
      </w:r>
      <w:proofErr w:type="gramEnd"/>
      <w:r w:rsidRPr="00DD2130">
        <w:rPr>
          <w:rFonts w:ascii="Calibri" w:hAnsi="Calibri"/>
          <w:szCs w:val="22"/>
        </w:rPr>
        <w:t xml:space="preserve"> sur l'honneur </w:t>
      </w:r>
      <w:r w:rsidR="00740357">
        <w:rPr>
          <w:rFonts w:ascii="Calibri" w:hAnsi="Calibri"/>
          <w:szCs w:val="22"/>
        </w:rPr>
        <w:t xml:space="preserve">que la personne morale que je représente s’engage à se soumettre aux contrôles </w:t>
      </w:r>
      <w:r w:rsidR="00402FCC">
        <w:rPr>
          <w:rFonts w:ascii="Calibri" w:hAnsi="Calibri"/>
          <w:szCs w:val="22"/>
        </w:rPr>
        <w:t xml:space="preserve">du respect des obligations résultant de l’habilitation à l’aide alimentaire, </w:t>
      </w:r>
      <w:r w:rsidR="00740357">
        <w:rPr>
          <w:rFonts w:ascii="Calibri" w:hAnsi="Calibri"/>
          <w:szCs w:val="22"/>
        </w:rPr>
        <w:t>définis à l’article R266-11 et suivants du code de l’action sociale et des familles</w:t>
      </w:r>
      <w:r w:rsidRPr="00DD2130">
        <w:rPr>
          <w:rFonts w:ascii="Calibri" w:hAnsi="Calibri"/>
          <w:szCs w:val="22"/>
        </w:rPr>
        <w:t>.</w:t>
      </w:r>
    </w:p>
    <w:p w14:paraId="596380D3" w14:textId="77777777" w:rsidR="0044025E" w:rsidRPr="00DD2130" w:rsidRDefault="0044025E" w:rsidP="0044025E">
      <w:pPr>
        <w:pStyle w:val="WW-Standard"/>
        <w:spacing w:line="360" w:lineRule="auto"/>
        <w:rPr>
          <w:rFonts w:ascii="Calibri" w:hAnsi="Calibri"/>
          <w:szCs w:val="22"/>
        </w:rPr>
      </w:pPr>
    </w:p>
    <w:p w14:paraId="595206E0" w14:textId="77777777" w:rsidR="0044025E" w:rsidRPr="00DD2130" w:rsidRDefault="0044025E" w:rsidP="0044025E">
      <w:pPr>
        <w:pStyle w:val="WW-Standard"/>
        <w:spacing w:line="360" w:lineRule="auto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 xml:space="preserve">Le cas échéant, je déclare que </w:t>
      </w:r>
      <w:r w:rsidR="00402FCC">
        <w:rPr>
          <w:rFonts w:ascii="Calibri" w:hAnsi="Calibri"/>
          <w:szCs w:val="22"/>
        </w:rPr>
        <w:t>cet engagement est valable pour</w:t>
      </w:r>
      <w:r w:rsidRPr="00DD2130">
        <w:rPr>
          <w:rFonts w:ascii="Calibri" w:hAnsi="Calibri"/>
          <w:szCs w:val="22"/>
        </w:rPr>
        <w:t xml:space="preserve"> l'ensemble des </w:t>
      </w:r>
      <w:r w:rsidR="00BE74A1">
        <w:rPr>
          <w:rFonts w:ascii="Calibri" w:hAnsi="Calibri"/>
          <w:szCs w:val="22"/>
        </w:rPr>
        <w:t>sites</w:t>
      </w:r>
      <w:r w:rsidRPr="00DD2130">
        <w:rPr>
          <w:rFonts w:ascii="Calibri" w:hAnsi="Calibri"/>
          <w:szCs w:val="22"/>
        </w:rPr>
        <w:t xml:space="preserve"> pour lesquels je demande l'habilitation.</w:t>
      </w:r>
    </w:p>
    <w:p w14:paraId="3ADEB29E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</w:p>
    <w:p w14:paraId="0C7718D0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</w:p>
    <w:p w14:paraId="4FFFACFE" w14:textId="77777777" w:rsidR="0044025E" w:rsidRPr="00DD2130" w:rsidRDefault="0044025E" w:rsidP="0044025E">
      <w:pPr>
        <w:pStyle w:val="WW-Standard"/>
        <w:jc w:val="right"/>
        <w:rPr>
          <w:rFonts w:ascii="Calibri" w:hAnsi="Calibri"/>
          <w:szCs w:val="22"/>
        </w:rPr>
      </w:pPr>
    </w:p>
    <w:p w14:paraId="1E9C666A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Fait à</w:t>
      </w:r>
    </w:p>
    <w:p w14:paraId="7111B7B0" w14:textId="77777777" w:rsidR="0044025E" w:rsidRPr="00DD2130" w:rsidRDefault="0044025E" w:rsidP="0044025E">
      <w:pPr>
        <w:pStyle w:val="WW-Standard"/>
        <w:jc w:val="right"/>
        <w:rPr>
          <w:rFonts w:ascii="Calibri" w:hAnsi="Calibri"/>
          <w:szCs w:val="22"/>
        </w:rPr>
      </w:pPr>
    </w:p>
    <w:p w14:paraId="4FC0CA35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</w:p>
    <w:p w14:paraId="321A230E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Le</w:t>
      </w:r>
    </w:p>
    <w:p w14:paraId="2FBF94B9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</w:p>
    <w:p w14:paraId="63B93F5E" w14:textId="77777777" w:rsidR="0044025E" w:rsidRPr="00DD2130" w:rsidRDefault="0044025E" w:rsidP="0044025E">
      <w:pPr>
        <w:pStyle w:val="WW-Standard"/>
        <w:rPr>
          <w:rFonts w:ascii="Calibri" w:hAnsi="Calibri"/>
          <w:szCs w:val="22"/>
        </w:rPr>
      </w:pPr>
    </w:p>
    <w:p w14:paraId="54C0E1E6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br/>
        <w:t>Signature du représentant légal et cachet de l'organisme :</w:t>
      </w:r>
    </w:p>
    <w:p w14:paraId="06A70BDA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</w:p>
    <w:p w14:paraId="517E4EC2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</w:p>
    <w:p w14:paraId="75A05AE4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</w:p>
    <w:p w14:paraId="23CBC4AE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</w:p>
    <w:p w14:paraId="5B4517C2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</w:p>
    <w:p w14:paraId="04AD516F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</w:p>
    <w:p w14:paraId="0819CEA4" w14:textId="77777777" w:rsidR="0044025E" w:rsidRPr="00DD2130" w:rsidRDefault="0044025E" w:rsidP="0044025E">
      <w:pPr>
        <w:pStyle w:val="WW-Standard"/>
        <w:jc w:val="center"/>
        <w:rPr>
          <w:rFonts w:ascii="Calibri" w:hAnsi="Calibri"/>
          <w:szCs w:val="22"/>
        </w:rPr>
      </w:pPr>
    </w:p>
    <w:p w14:paraId="61192FB6" w14:textId="77777777" w:rsidR="0044025E" w:rsidRDefault="0044025E" w:rsidP="0044025E">
      <w:pPr>
        <w:pStyle w:val="WW-Standard"/>
        <w:jc w:val="center"/>
      </w:pPr>
    </w:p>
    <w:p w14:paraId="1E48338F" w14:textId="77777777" w:rsidR="0044025E" w:rsidRDefault="0044025E" w:rsidP="0044025E">
      <w:pPr>
        <w:spacing w:after="0"/>
        <w:jc w:val="both"/>
        <w:rPr>
          <w:bCs/>
        </w:rPr>
      </w:pPr>
    </w:p>
    <w:p w14:paraId="52EEB1A4" w14:textId="77777777" w:rsidR="0096797B" w:rsidRDefault="0096797B">
      <w:pPr>
        <w:spacing w:after="0" w:line="240" w:lineRule="auto"/>
      </w:pPr>
      <w:r>
        <w:br w:type="page"/>
      </w:r>
    </w:p>
    <w:p w14:paraId="2A21BF5D" w14:textId="77777777" w:rsidR="0096797B" w:rsidRPr="00DD2130" w:rsidRDefault="0096797B" w:rsidP="0096797B">
      <w:pPr>
        <w:pStyle w:val="WW-Standard"/>
        <w:pageBreakBefore/>
        <w:jc w:val="center"/>
        <w:rPr>
          <w:rFonts w:ascii="Calibri" w:hAnsi="Calibri"/>
          <w:b/>
          <w:sz w:val="30"/>
          <w:szCs w:val="30"/>
        </w:rPr>
      </w:pPr>
      <w:r w:rsidRPr="00DD2130">
        <w:rPr>
          <w:rFonts w:ascii="Calibri" w:hAnsi="Calibri"/>
          <w:b/>
          <w:sz w:val="30"/>
          <w:szCs w:val="30"/>
        </w:rPr>
        <w:lastRenderedPageBreak/>
        <w:t xml:space="preserve">Déclaration sur l'honneur </w:t>
      </w:r>
      <w:r>
        <w:rPr>
          <w:rFonts w:ascii="Calibri" w:hAnsi="Calibri"/>
          <w:b/>
          <w:sz w:val="30"/>
          <w:szCs w:val="30"/>
        </w:rPr>
        <w:t xml:space="preserve">relative aux </w:t>
      </w:r>
      <w:r w:rsidR="008D3DB8">
        <w:rPr>
          <w:rFonts w:ascii="Calibri" w:hAnsi="Calibri"/>
          <w:b/>
          <w:sz w:val="30"/>
          <w:szCs w:val="30"/>
        </w:rPr>
        <w:t xml:space="preserve">dons des organisations de producteurs financés </w:t>
      </w:r>
      <w:r w:rsidR="00A26241">
        <w:rPr>
          <w:rFonts w:ascii="Calibri" w:hAnsi="Calibri"/>
          <w:b/>
          <w:sz w:val="30"/>
          <w:szCs w:val="30"/>
        </w:rPr>
        <w:t>par l’Union Européenne</w:t>
      </w:r>
      <w:r w:rsidRPr="00DD2130">
        <w:rPr>
          <w:rFonts w:ascii="Calibri" w:hAnsi="Calibri"/>
          <w:b/>
          <w:sz w:val="30"/>
          <w:szCs w:val="30"/>
        </w:rPr>
        <w:t> :</w:t>
      </w:r>
    </w:p>
    <w:p w14:paraId="6BB72401" w14:textId="77777777" w:rsidR="00F779F1" w:rsidRDefault="00F779F1" w:rsidP="00AC387C">
      <w:pPr>
        <w:spacing w:after="0" w:line="240" w:lineRule="auto"/>
      </w:pPr>
    </w:p>
    <w:p w14:paraId="6BED36AB" w14:textId="77777777" w:rsidR="00A07A02" w:rsidRDefault="00A07A02" w:rsidP="00AC387C">
      <w:pPr>
        <w:spacing w:after="0" w:line="240" w:lineRule="auto"/>
      </w:pPr>
    </w:p>
    <w:p w14:paraId="06572527" w14:textId="77777777" w:rsidR="004C342E" w:rsidRDefault="00A07A02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Je soussigné, (nom, prénom et qualité)</w:t>
      </w:r>
      <w:r>
        <w:rPr>
          <w:rFonts w:ascii="Calibri" w:hAnsi="Calibri"/>
          <w:szCs w:val="22"/>
        </w:rPr>
        <w:t> :</w:t>
      </w:r>
      <w:r w:rsidRPr="00DD2130">
        <w:rPr>
          <w:rFonts w:ascii="Calibri" w:hAnsi="Calibri"/>
          <w:szCs w:val="22"/>
        </w:rPr>
        <w:t xml:space="preserve">               </w:t>
      </w:r>
    </w:p>
    <w:p w14:paraId="5838F35A" w14:textId="77777777" w:rsidR="00A07A02" w:rsidRPr="00DD2130" w:rsidRDefault="00A07A02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 xml:space="preserve">            </w:t>
      </w:r>
    </w:p>
    <w:p w14:paraId="1BDCA7A7" w14:textId="77777777" w:rsidR="00A07A02" w:rsidRDefault="00A07A02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Représentant</w:t>
      </w:r>
      <w:r>
        <w:rPr>
          <w:rFonts w:ascii="Calibri" w:hAnsi="Calibri"/>
          <w:szCs w:val="22"/>
        </w:rPr>
        <w:t xml:space="preserve"> de (dénomination et n° SIREN de la personne morale) :</w:t>
      </w:r>
    </w:p>
    <w:p w14:paraId="7B1870FB" w14:textId="77777777" w:rsidR="00E444C5" w:rsidRDefault="00E444C5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73B339AD" w14:textId="77777777" w:rsidR="00E444C5" w:rsidRPr="00DD2130" w:rsidRDefault="00E444C5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3DB8A2A6" w14:textId="77777777" w:rsidR="00A07A02" w:rsidRDefault="00A07A02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proofErr w:type="gramStart"/>
      <w:r w:rsidRPr="00A07A02">
        <w:rPr>
          <w:rFonts w:ascii="Calibri" w:hAnsi="Calibri"/>
          <w:szCs w:val="22"/>
        </w:rPr>
        <w:t>m’engage</w:t>
      </w:r>
      <w:proofErr w:type="gramEnd"/>
      <w:r w:rsidRPr="00A07A02">
        <w:rPr>
          <w:rFonts w:ascii="Calibri" w:hAnsi="Calibri"/>
          <w:szCs w:val="22"/>
        </w:rPr>
        <w:t>, si la personne morale que je représente souhaite bénéficier des retraits communautaires mentionnés à l’article D266-6 du code de l’action sociale et des familles, à remplir et à renvoyer le certificat de prise en charge transmis par l’organisation de producteurs et à accepter les règles de gestion et de contrôle de cette mesure communautaire.</w:t>
      </w:r>
    </w:p>
    <w:p w14:paraId="6F449D6F" w14:textId="77777777" w:rsidR="00A07A02" w:rsidRDefault="00A07A02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36589114" w14:textId="77777777" w:rsidR="00A07A02" w:rsidRDefault="00A07A02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 w:rsidRPr="00A07A02">
        <w:rPr>
          <w:rFonts w:ascii="Calibri" w:hAnsi="Calibri"/>
          <w:szCs w:val="22"/>
        </w:rPr>
        <w:t>Le cas échéant, je déclare que cet engagement est valable pour l'ensemble des sites pour lesquels je demande l'habilitation.</w:t>
      </w:r>
    </w:p>
    <w:p w14:paraId="7EC27983" w14:textId="77777777" w:rsidR="005B27B7" w:rsidRDefault="005B27B7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05BCA136" w14:textId="77777777" w:rsidR="005B27B7" w:rsidRPr="00DD2130" w:rsidRDefault="005B27B7" w:rsidP="005B27B7">
      <w:pPr>
        <w:pStyle w:val="WW-Standard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Fait à</w:t>
      </w:r>
    </w:p>
    <w:p w14:paraId="30814998" w14:textId="77777777" w:rsidR="005B27B7" w:rsidRPr="00DD2130" w:rsidRDefault="005B27B7" w:rsidP="005B27B7">
      <w:pPr>
        <w:pStyle w:val="WW-Standard"/>
        <w:jc w:val="right"/>
        <w:rPr>
          <w:rFonts w:ascii="Calibri" w:hAnsi="Calibri"/>
          <w:szCs w:val="22"/>
        </w:rPr>
      </w:pPr>
    </w:p>
    <w:p w14:paraId="6AF10FCD" w14:textId="77777777" w:rsidR="005B27B7" w:rsidRPr="00DD2130" w:rsidRDefault="005B27B7" w:rsidP="005B27B7">
      <w:pPr>
        <w:pStyle w:val="WW-Standard"/>
        <w:rPr>
          <w:rFonts w:ascii="Calibri" w:hAnsi="Calibri"/>
          <w:szCs w:val="22"/>
        </w:rPr>
      </w:pPr>
    </w:p>
    <w:p w14:paraId="3CF82588" w14:textId="77777777" w:rsidR="005B27B7" w:rsidRPr="00DD2130" w:rsidRDefault="005B27B7" w:rsidP="005B27B7">
      <w:pPr>
        <w:pStyle w:val="WW-Standard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Le</w:t>
      </w:r>
    </w:p>
    <w:p w14:paraId="16C4A834" w14:textId="77777777" w:rsidR="005B27B7" w:rsidRPr="00DD2130" w:rsidRDefault="005B27B7" w:rsidP="005B27B7">
      <w:pPr>
        <w:pStyle w:val="WW-Standard"/>
        <w:rPr>
          <w:rFonts w:ascii="Calibri" w:hAnsi="Calibri"/>
          <w:szCs w:val="22"/>
        </w:rPr>
      </w:pPr>
    </w:p>
    <w:p w14:paraId="1175858C" w14:textId="77777777" w:rsidR="005B27B7" w:rsidRPr="00DD2130" w:rsidRDefault="005B27B7" w:rsidP="005B27B7">
      <w:pPr>
        <w:pStyle w:val="WW-Standard"/>
        <w:rPr>
          <w:rFonts w:ascii="Calibri" w:hAnsi="Calibri"/>
          <w:szCs w:val="22"/>
        </w:rPr>
      </w:pPr>
    </w:p>
    <w:p w14:paraId="6490F73E" w14:textId="77777777" w:rsidR="005B27B7" w:rsidRPr="00DD2130" w:rsidRDefault="005B27B7" w:rsidP="005B27B7">
      <w:pPr>
        <w:pStyle w:val="WW-Standard"/>
        <w:jc w:val="center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br/>
        <w:t>Signature du représentant légal et cachet de l'organisme :</w:t>
      </w:r>
    </w:p>
    <w:p w14:paraId="2869E5E2" w14:textId="77777777" w:rsidR="005B27B7" w:rsidRDefault="005B27B7" w:rsidP="00A07A02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01A4D936" w14:textId="77777777" w:rsidR="0099329B" w:rsidRDefault="0099329B">
      <w:pPr>
        <w:spacing w:after="0" w:line="240" w:lineRule="auto"/>
        <w:rPr>
          <w:rFonts w:cs="Liberation Sans"/>
          <w:kern w:val="3"/>
          <w:sz w:val="24"/>
          <w:lang w:eastAsia="ar-SA"/>
        </w:rPr>
      </w:pPr>
      <w:r>
        <w:br w:type="page"/>
      </w:r>
    </w:p>
    <w:p w14:paraId="2C2D9262" w14:textId="77777777" w:rsidR="0099329B" w:rsidRP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6B55820E" w14:textId="77777777" w:rsid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Je soussigné, (nom, prénom et qualité)</w:t>
      </w:r>
      <w:r>
        <w:rPr>
          <w:rFonts w:ascii="Calibri" w:hAnsi="Calibri"/>
          <w:szCs w:val="22"/>
        </w:rPr>
        <w:t> :</w:t>
      </w:r>
      <w:r w:rsidRPr="00DD2130">
        <w:rPr>
          <w:rFonts w:ascii="Calibri" w:hAnsi="Calibri"/>
          <w:szCs w:val="22"/>
        </w:rPr>
        <w:t xml:space="preserve">                           </w:t>
      </w:r>
    </w:p>
    <w:p w14:paraId="4A6B513A" w14:textId="77777777" w:rsidR="004C342E" w:rsidRPr="00DD2130" w:rsidRDefault="004C342E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12180327" w14:textId="77777777" w:rsidR="0099329B" w:rsidRPr="00DD2130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 w:rsidRPr="00DD2130">
        <w:rPr>
          <w:rFonts w:ascii="Calibri" w:hAnsi="Calibri"/>
          <w:szCs w:val="22"/>
        </w:rPr>
        <w:t>Représentant</w:t>
      </w:r>
      <w:r>
        <w:rPr>
          <w:rFonts w:ascii="Calibri" w:hAnsi="Calibri"/>
          <w:szCs w:val="22"/>
        </w:rPr>
        <w:t xml:space="preserve"> de (dénomination et n° SIREN de la personne morale) :</w:t>
      </w:r>
    </w:p>
    <w:p w14:paraId="3E3DA3EB" w14:textId="77777777" w:rsid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5DC6436A" w14:textId="77777777" w:rsid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proofErr w:type="gramStart"/>
      <w:r w:rsidRPr="0099329B">
        <w:rPr>
          <w:rFonts w:ascii="Calibri" w:hAnsi="Calibri"/>
          <w:szCs w:val="22"/>
        </w:rPr>
        <w:t>déclare</w:t>
      </w:r>
      <w:proofErr w:type="gramEnd"/>
      <w:r w:rsidRPr="0099329B">
        <w:rPr>
          <w:rFonts w:ascii="Calibri" w:hAnsi="Calibri"/>
          <w:szCs w:val="22"/>
        </w:rPr>
        <w:t xml:space="preserve"> sur l'honneur la véracité des renseignements portés dans ce dossier et des pièces qui y sont jointes.</w:t>
      </w:r>
    </w:p>
    <w:p w14:paraId="1A151992" w14:textId="77777777" w:rsidR="0099329B" w:rsidRP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3682A445" w14:textId="77777777" w:rsidR="0099329B" w:rsidRP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 w:rsidRPr="0099329B">
        <w:rPr>
          <w:rFonts w:ascii="Calibri" w:hAnsi="Calibri"/>
          <w:szCs w:val="22"/>
        </w:rPr>
        <w:t>Fait à</w:t>
      </w:r>
    </w:p>
    <w:p w14:paraId="4CE4C7AD" w14:textId="77777777" w:rsidR="0099329B" w:rsidRP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7FCD252A" w14:textId="77777777" w:rsidR="0099329B" w:rsidRP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7C17BCFB" w14:textId="77777777" w:rsidR="0099329B" w:rsidRP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 w:rsidRPr="0099329B">
        <w:rPr>
          <w:rFonts w:ascii="Calibri" w:hAnsi="Calibri"/>
          <w:szCs w:val="22"/>
        </w:rPr>
        <w:t>Le</w:t>
      </w:r>
    </w:p>
    <w:p w14:paraId="35B9EBC9" w14:textId="77777777" w:rsidR="0099329B" w:rsidRP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38974893" w14:textId="77777777" w:rsidR="0099329B" w:rsidRPr="0099329B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1EC7FEFB" w14:textId="77777777" w:rsidR="00A07A02" w:rsidRPr="00A07A02" w:rsidRDefault="0099329B" w:rsidP="0099329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 w:rsidRPr="0099329B">
        <w:rPr>
          <w:rFonts w:ascii="Calibri" w:hAnsi="Calibri"/>
          <w:szCs w:val="22"/>
        </w:rPr>
        <w:t>Signature du représentant et cachet de l'organisme :</w:t>
      </w:r>
    </w:p>
    <w:sectPr w:rsidR="00A07A02" w:rsidRPr="00A07A02" w:rsidSect="00591C8A">
      <w:headerReference w:type="default" r:id="rId15"/>
      <w:footerReference w:type="default" r:id="rId1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49EF" w14:textId="77777777" w:rsidR="00355400" w:rsidRDefault="00355400" w:rsidP="0044025E">
      <w:pPr>
        <w:spacing w:after="0" w:line="240" w:lineRule="auto"/>
      </w:pPr>
      <w:r>
        <w:separator/>
      </w:r>
    </w:p>
  </w:endnote>
  <w:endnote w:type="continuationSeparator" w:id="0">
    <w:p w14:paraId="3FA31900" w14:textId="77777777" w:rsidR="00355400" w:rsidRDefault="00355400" w:rsidP="0044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tarSymbol"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EU Albertina"/>
    <w:charset w:val="00"/>
    <w:family w:val="roman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8B86" w14:textId="77777777" w:rsidR="00DB58C3" w:rsidRDefault="00DB58C3" w:rsidP="000F6B3B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8D396C9" wp14:editId="384C57EA">
          <wp:simplePos x="0" y="0"/>
          <wp:positionH relativeFrom="column">
            <wp:posOffset>-232410</wp:posOffset>
          </wp:positionH>
          <wp:positionV relativeFrom="paragraph">
            <wp:posOffset>10795</wp:posOffset>
          </wp:positionV>
          <wp:extent cx="5363845" cy="419100"/>
          <wp:effectExtent l="19050" t="0" r="8255" b="0"/>
          <wp:wrapSquare wrapText="bothSides"/>
          <wp:docPr id="8" name="Image 8" descr="Basdep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depag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384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DEA">
      <w:fldChar w:fldCharType="begin"/>
    </w:r>
    <w:r>
      <w:instrText xml:space="preserve"> PAGE   \* MERGEFORMAT </w:instrText>
    </w:r>
    <w:r w:rsidR="00616DEA">
      <w:fldChar w:fldCharType="separate"/>
    </w:r>
    <w:r w:rsidR="000F0AEF">
      <w:rPr>
        <w:noProof/>
      </w:rPr>
      <w:t>15</w:t>
    </w:r>
    <w:r w:rsidR="00616DEA">
      <w:rPr>
        <w:noProof/>
      </w:rPr>
      <w:fldChar w:fldCharType="end"/>
    </w:r>
  </w:p>
  <w:p w14:paraId="11FA480F" w14:textId="77777777" w:rsidR="00DB58C3" w:rsidRPr="00A47A5A" w:rsidRDefault="00DB58C3" w:rsidP="000F6B3B">
    <w:pPr>
      <w:pStyle w:val="Pieddepage"/>
    </w:pPr>
  </w:p>
  <w:p w14:paraId="49AB19A7" w14:textId="77777777" w:rsidR="00DB58C3" w:rsidRPr="000F6B3B" w:rsidRDefault="00DB58C3" w:rsidP="000F6B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0AFB" w14:textId="77777777" w:rsidR="00355400" w:rsidRDefault="00355400" w:rsidP="0044025E">
      <w:pPr>
        <w:spacing w:after="0" w:line="240" w:lineRule="auto"/>
      </w:pPr>
      <w:r>
        <w:separator/>
      </w:r>
    </w:p>
  </w:footnote>
  <w:footnote w:type="continuationSeparator" w:id="0">
    <w:p w14:paraId="6A540C13" w14:textId="77777777" w:rsidR="00355400" w:rsidRDefault="00355400" w:rsidP="0044025E">
      <w:pPr>
        <w:spacing w:after="0" w:line="240" w:lineRule="auto"/>
      </w:pPr>
      <w:r>
        <w:continuationSeparator/>
      </w:r>
    </w:p>
  </w:footnote>
  <w:footnote w:id="1">
    <w:p w14:paraId="63D57D01" w14:textId="77777777" w:rsidR="00057DD6" w:rsidRDefault="00057DD6">
      <w:pPr>
        <w:pStyle w:val="Notedebasdepage"/>
      </w:pPr>
      <w:r>
        <w:rPr>
          <w:rStyle w:val="Appelnotedebasdep"/>
        </w:rPr>
        <w:footnoteRef/>
      </w:r>
      <w:r>
        <w:t xml:space="preserve"> D</w:t>
      </w:r>
      <w:r w:rsidRPr="00057DD6">
        <w:t>épenses : achats</w:t>
      </w:r>
      <w:r>
        <w:t xml:space="preserve"> de produits</w:t>
      </w:r>
      <w:r w:rsidRPr="00057DD6">
        <w:t>, charges de fonctionnement, charges de personnel, etc</w:t>
      </w:r>
      <w:r>
        <w:t>.</w:t>
      </w:r>
      <w:r w:rsidRPr="00057DD6">
        <w:t xml:space="preserve">  </w:t>
      </w:r>
    </w:p>
    <w:p w14:paraId="102976C4" w14:textId="77777777" w:rsidR="00057DD6" w:rsidRDefault="00057DD6">
      <w:pPr>
        <w:pStyle w:val="Notedebasdepage"/>
      </w:pPr>
      <w:r>
        <w:t>R</w:t>
      </w:r>
      <w:r w:rsidRPr="00057DD6">
        <w:t>ecettes : ventes/participations</w:t>
      </w:r>
      <w:r>
        <w:t xml:space="preserve"> des personnes</w:t>
      </w:r>
      <w:r w:rsidRPr="00057DD6">
        <w:t>, subvent</w:t>
      </w:r>
      <w:r>
        <w:t>ions publiques, dons privés, etc.</w:t>
      </w:r>
    </w:p>
  </w:footnote>
  <w:footnote w:id="2">
    <w:p w14:paraId="21BE0A28" w14:textId="699D34B0" w:rsidR="00DB58C3" w:rsidRDefault="00DB58C3" w:rsidP="001326E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161D0C" w:rsidRPr="00154EEB">
          <w:rPr>
            <w:rStyle w:val="Lienhypertexte"/>
          </w:rPr>
          <w:t>https://agriculture.gouv.fr/sites/default/files/documents/pdf/gph_20115943_0001_p000_cle0e8e3f.pdf</w:t>
        </w:r>
      </w:hyperlink>
    </w:p>
    <w:p w14:paraId="6EF45E15" w14:textId="77777777" w:rsidR="00161D0C" w:rsidRDefault="00161D0C" w:rsidP="001326E6">
      <w:pPr>
        <w:pStyle w:val="Notedebasdepage"/>
      </w:pPr>
    </w:p>
  </w:footnote>
  <w:footnote w:id="3">
    <w:p w14:paraId="129868EA" w14:textId="77777777" w:rsidR="00B06B33" w:rsidRDefault="00DB58C3" w:rsidP="001326E6">
      <w:pPr>
        <w:pStyle w:val="Notedebasdepage"/>
      </w:pPr>
      <w:r>
        <w:rPr>
          <w:rStyle w:val="Appelnotedebasdep"/>
        </w:rPr>
        <w:footnoteRef/>
      </w:r>
      <w:r>
        <w:t xml:space="preserve"> Le guide des bonnes pratiques de la distribution </w:t>
      </w:r>
      <w:r w:rsidRPr="001326E6">
        <w:t>de produits alimentaires par des organismes caritatifs</w:t>
      </w:r>
      <w:r>
        <w:t xml:space="preserve"> n’est pas applicable à toutes les activités.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50C9" w14:textId="77777777" w:rsidR="00DB58C3" w:rsidRDefault="00DB58C3" w:rsidP="000F6B3B">
    <w:pPr>
      <w:pStyle w:val="En-tte"/>
      <w:jc w:val="right"/>
    </w:pPr>
    <w:r>
      <w:rPr>
        <w:sz w:val="20"/>
        <w:szCs w:val="20"/>
      </w:rPr>
      <w:t>FA4 Formulaire demande habilitation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3.5pt;visibility:visible;mso-wrap-style:square" o:bullet="t">
        <v:imagedata r:id="rId1" o:title=""/>
      </v:shape>
    </w:pict>
  </w:numPicBullet>
  <w:abstractNum w:abstractNumId="0" w15:restartNumberingAfterBreak="0">
    <w:nsid w:val="050709AF"/>
    <w:multiLevelType w:val="multilevel"/>
    <w:tmpl w:val="4D029CBA"/>
    <w:styleLink w:val="WW8Num3"/>
    <w:lvl w:ilvl="0">
      <w:numFmt w:val="bullet"/>
      <w:lvlText w:val="–"/>
      <w:lvlJc w:val="left"/>
      <w:rPr>
        <w:rFonts w:ascii="Courier New" w:hAnsi="Courier New"/>
      </w:rPr>
    </w:lvl>
    <w:lvl w:ilvl="1">
      <w:numFmt w:val="bullet"/>
      <w:lvlText w:val="–"/>
      <w:lvlJc w:val="left"/>
      <w:rPr>
        <w:rFonts w:ascii="Courier New" w:hAnsi="Courier New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1" w15:restartNumberingAfterBreak="0">
    <w:nsid w:val="07394618"/>
    <w:multiLevelType w:val="multilevel"/>
    <w:tmpl w:val="A0C8C22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" w15:restartNumberingAfterBreak="0">
    <w:nsid w:val="07D17A93"/>
    <w:multiLevelType w:val="multilevel"/>
    <w:tmpl w:val="4BC40C14"/>
    <w:styleLink w:val="WW8Num11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 w15:restartNumberingAfterBreak="0">
    <w:nsid w:val="0A9C3110"/>
    <w:multiLevelType w:val="multilevel"/>
    <w:tmpl w:val="D7CC41DA"/>
    <w:styleLink w:val="WW8Num4"/>
    <w:lvl w:ilvl="0">
      <w:numFmt w:val="bullet"/>
      <w:lvlText w:val="–"/>
      <w:lvlJc w:val="left"/>
      <w:rPr>
        <w:rFonts w:ascii="Courier New" w:hAnsi="Courier New"/>
      </w:rPr>
    </w:lvl>
    <w:lvl w:ilvl="1">
      <w:numFmt w:val="bullet"/>
      <w:lvlText w:val="–"/>
      <w:lvlJc w:val="left"/>
      <w:rPr>
        <w:rFonts w:ascii="Courier New" w:hAnsi="Courier New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4" w15:restartNumberingAfterBreak="0">
    <w:nsid w:val="12A875B6"/>
    <w:multiLevelType w:val="hybridMultilevel"/>
    <w:tmpl w:val="0F1C1500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DC4CF6"/>
    <w:multiLevelType w:val="hybridMultilevel"/>
    <w:tmpl w:val="19F8BEE4"/>
    <w:lvl w:ilvl="0" w:tplc="63D0C1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4AB0"/>
    <w:multiLevelType w:val="hybridMultilevel"/>
    <w:tmpl w:val="3AAAF94A"/>
    <w:lvl w:ilvl="0" w:tplc="63D0C1FC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B1B6ADB"/>
    <w:multiLevelType w:val="hybridMultilevel"/>
    <w:tmpl w:val="5D4ED25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E4F4E"/>
    <w:multiLevelType w:val="multilevel"/>
    <w:tmpl w:val="4E3820B4"/>
    <w:styleLink w:val="WW8Num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rPr>
        <w:rFonts w:ascii="Wingdings 2" w:hAnsi="Wingdings 2" w:cs="Times New Roman"/>
      </w:rPr>
    </w:lvl>
  </w:abstractNum>
  <w:abstractNum w:abstractNumId="9" w15:restartNumberingAfterBreak="0">
    <w:nsid w:val="307E0874"/>
    <w:multiLevelType w:val="multilevel"/>
    <w:tmpl w:val="D346C99A"/>
    <w:styleLink w:val="WW8Num9"/>
    <w:lvl w:ilvl="0">
      <w:numFmt w:val="bullet"/>
      <w:lvlText w:val="–"/>
      <w:lvlJc w:val="left"/>
      <w:rPr>
        <w:rFonts w:ascii="Courier New" w:hAnsi="Courier New"/>
      </w:rPr>
    </w:lvl>
    <w:lvl w:ilvl="1">
      <w:numFmt w:val="bullet"/>
      <w:lvlText w:val="–"/>
      <w:lvlJc w:val="left"/>
      <w:rPr>
        <w:rFonts w:ascii="Courier New" w:hAnsi="Courier New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10" w15:restartNumberingAfterBreak="0">
    <w:nsid w:val="35E26D03"/>
    <w:multiLevelType w:val="hybridMultilevel"/>
    <w:tmpl w:val="52223D60"/>
    <w:lvl w:ilvl="0" w:tplc="82B84F3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B23C5"/>
    <w:multiLevelType w:val="hybridMultilevel"/>
    <w:tmpl w:val="DCFAF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A11B2"/>
    <w:multiLevelType w:val="hybridMultilevel"/>
    <w:tmpl w:val="E4C6422C"/>
    <w:lvl w:ilvl="0" w:tplc="07024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26D6"/>
    <w:multiLevelType w:val="hybridMultilevel"/>
    <w:tmpl w:val="275A2370"/>
    <w:lvl w:ilvl="0" w:tplc="0702427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9E60934"/>
    <w:multiLevelType w:val="hybridMultilevel"/>
    <w:tmpl w:val="67A4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176"/>
    <w:multiLevelType w:val="multilevel"/>
    <w:tmpl w:val="D15E9BB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3A7132"/>
    <w:multiLevelType w:val="multilevel"/>
    <w:tmpl w:val="D6B43194"/>
    <w:styleLink w:val="WW8Num7"/>
    <w:lvl w:ilvl="0">
      <w:start w:val="2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rPr>
        <w:rFonts w:ascii="Wingdings 2" w:hAnsi="Wingdings 2" w:cs="Times New Roman"/>
      </w:rPr>
    </w:lvl>
  </w:abstractNum>
  <w:abstractNum w:abstractNumId="17" w15:restartNumberingAfterBreak="0">
    <w:nsid w:val="67FE43F8"/>
    <w:multiLevelType w:val="hybridMultilevel"/>
    <w:tmpl w:val="684460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011A7"/>
    <w:multiLevelType w:val="multilevel"/>
    <w:tmpl w:val="F29856EC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9" w15:restartNumberingAfterBreak="0">
    <w:nsid w:val="6B141ED1"/>
    <w:multiLevelType w:val="hybridMultilevel"/>
    <w:tmpl w:val="DCC4E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85523"/>
    <w:multiLevelType w:val="hybridMultilevel"/>
    <w:tmpl w:val="CC80C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A778C"/>
    <w:multiLevelType w:val="hybridMultilevel"/>
    <w:tmpl w:val="F5BE093A"/>
    <w:lvl w:ilvl="0" w:tplc="2B9EC334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Liberatio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83C4D"/>
    <w:multiLevelType w:val="hybridMultilevel"/>
    <w:tmpl w:val="129C4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16C63"/>
    <w:multiLevelType w:val="multilevel"/>
    <w:tmpl w:val="66F433A4"/>
    <w:styleLink w:val="WW8Num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✗"/>
      <w:lvlJc w:val="left"/>
      <w:rPr>
        <w:rFonts w:ascii="StarSymbol" w:eastAsia="Times New Roman" w:hAnsi="StarSymbol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24" w15:restartNumberingAfterBreak="0">
    <w:nsid w:val="7B4A1E88"/>
    <w:multiLevelType w:val="hybridMultilevel"/>
    <w:tmpl w:val="66D46D94"/>
    <w:lvl w:ilvl="0" w:tplc="3D649DC0">
      <w:start w:val="2017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52847"/>
    <w:multiLevelType w:val="hybridMultilevel"/>
    <w:tmpl w:val="D160F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701C5"/>
    <w:multiLevelType w:val="hybridMultilevel"/>
    <w:tmpl w:val="3E7A54EC"/>
    <w:lvl w:ilvl="0" w:tplc="63D0C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A7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61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AA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CC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22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67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86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FDA3228"/>
    <w:multiLevelType w:val="hybridMultilevel"/>
    <w:tmpl w:val="B07AE9A8"/>
    <w:lvl w:ilvl="0" w:tplc="07024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99918">
    <w:abstractNumId w:val="1"/>
  </w:num>
  <w:num w:numId="2" w16cid:durableId="642080521">
    <w:abstractNumId w:val="8"/>
  </w:num>
  <w:num w:numId="3" w16cid:durableId="794716147">
    <w:abstractNumId w:val="23"/>
  </w:num>
  <w:num w:numId="4" w16cid:durableId="1700935362">
    <w:abstractNumId w:val="9"/>
  </w:num>
  <w:num w:numId="5" w16cid:durableId="1856385471">
    <w:abstractNumId w:val="16"/>
  </w:num>
  <w:num w:numId="6" w16cid:durableId="1745906543">
    <w:abstractNumId w:val="0"/>
  </w:num>
  <w:num w:numId="7" w16cid:durableId="280646362">
    <w:abstractNumId w:val="18"/>
  </w:num>
  <w:num w:numId="8" w16cid:durableId="1255748820">
    <w:abstractNumId w:val="3"/>
  </w:num>
  <w:num w:numId="9" w16cid:durableId="2147158674">
    <w:abstractNumId w:val="2"/>
  </w:num>
  <w:num w:numId="10" w16cid:durableId="1674601524">
    <w:abstractNumId w:val="22"/>
  </w:num>
  <w:num w:numId="11" w16cid:durableId="1134907558">
    <w:abstractNumId w:val="11"/>
  </w:num>
  <w:num w:numId="12" w16cid:durableId="2128041009">
    <w:abstractNumId w:val="25"/>
  </w:num>
  <w:num w:numId="13" w16cid:durableId="423962853">
    <w:abstractNumId w:val="20"/>
  </w:num>
  <w:num w:numId="14" w16cid:durableId="434255190">
    <w:abstractNumId w:val="14"/>
  </w:num>
  <w:num w:numId="15" w16cid:durableId="2124571851">
    <w:abstractNumId w:val="26"/>
  </w:num>
  <w:num w:numId="16" w16cid:durableId="1375811113">
    <w:abstractNumId w:val="10"/>
  </w:num>
  <w:num w:numId="17" w16cid:durableId="1110472836">
    <w:abstractNumId w:val="4"/>
  </w:num>
  <w:num w:numId="18" w16cid:durableId="637996264">
    <w:abstractNumId w:val="7"/>
  </w:num>
  <w:num w:numId="19" w16cid:durableId="308024161">
    <w:abstractNumId w:val="17"/>
  </w:num>
  <w:num w:numId="20" w16cid:durableId="1770544470">
    <w:abstractNumId w:val="12"/>
  </w:num>
  <w:num w:numId="21" w16cid:durableId="650451201">
    <w:abstractNumId w:val="24"/>
  </w:num>
  <w:num w:numId="22" w16cid:durableId="1935433405">
    <w:abstractNumId w:val="15"/>
  </w:num>
  <w:num w:numId="23" w16cid:durableId="1445997642">
    <w:abstractNumId w:val="15"/>
  </w:num>
  <w:num w:numId="24" w16cid:durableId="1691952846">
    <w:abstractNumId w:val="15"/>
  </w:num>
  <w:num w:numId="25" w16cid:durableId="120733146">
    <w:abstractNumId w:val="15"/>
  </w:num>
  <w:num w:numId="26" w16cid:durableId="1368218024">
    <w:abstractNumId w:val="15"/>
  </w:num>
  <w:num w:numId="27" w16cid:durableId="1775855210">
    <w:abstractNumId w:val="15"/>
  </w:num>
  <w:num w:numId="28" w16cid:durableId="1505434464">
    <w:abstractNumId w:val="15"/>
  </w:num>
  <w:num w:numId="29" w16cid:durableId="1082606084">
    <w:abstractNumId w:val="13"/>
  </w:num>
  <w:num w:numId="30" w16cid:durableId="1474253550">
    <w:abstractNumId w:val="27"/>
  </w:num>
  <w:num w:numId="31" w16cid:durableId="128672400">
    <w:abstractNumId w:val="6"/>
  </w:num>
  <w:num w:numId="32" w16cid:durableId="1621840869">
    <w:abstractNumId w:val="5"/>
  </w:num>
  <w:num w:numId="33" w16cid:durableId="953825485">
    <w:abstractNumId w:val="21"/>
  </w:num>
  <w:num w:numId="34" w16cid:durableId="968708594">
    <w:abstractNumId w:val="19"/>
  </w:num>
  <w:num w:numId="35" w16cid:durableId="29637944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5E"/>
    <w:rsid w:val="00001608"/>
    <w:rsid w:val="00003A99"/>
    <w:rsid w:val="000059EE"/>
    <w:rsid w:val="00020BAE"/>
    <w:rsid w:val="00037205"/>
    <w:rsid w:val="00037528"/>
    <w:rsid w:val="00040D0A"/>
    <w:rsid w:val="00050580"/>
    <w:rsid w:val="0005166F"/>
    <w:rsid w:val="00057DD6"/>
    <w:rsid w:val="00062797"/>
    <w:rsid w:val="0007237A"/>
    <w:rsid w:val="00080A40"/>
    <w:rsid w:val="00081E9B"/>
    <w:rsid w:val="00083540"/>
    <w:rsid w:val="0008453C"/>
    <w:rsid w:val="000868EA"/>
    <w:rsid w:val="00091E46"/>
    <w:rsid w:val="000A415E"/>
    <w:rsid w:val="000B1A9C"/>
    <w:rsid w:val="000D0564"/>
    <w:rsid w:val="000D0D33"/>
    <w:rsid w:val="000D5B9D"/>
    <w:rsid w:val="000E080C"/>
    <w:rsid w:val="000F0AEF"/>
    <w:rsid w:val="000F6B3B"/>
    <w:rsid w:val="0010438F"/>
    <w:rsid w:val="0010645E"/>
    <w:rsid w:val="00114CAC"/>
    <w:rsid w:val="00117066"/>
    <w:rsid w:val="00123A8E"/>
    <w:rsid w:val="00127D9B"/>
    <w:rsid w:val="001326E6"/>
    <w:rsid w:val="00150FFD"/>
    <w:rsid w:val="0015597A"/>
    <w:rsid w:val="00157FAE"/>
    <w:rsid w:val="00161177"/>
    <w:rsid w:val="00161D0C"/>
    <w:rsid w:val="0016547B"/>
    <w:rsid w:val="00170A83"/>
    <w:rsid w:val="0017442D"/>
    <w:rsid w:val="00174D04"/>
    <w:rsid w:val="00175C6F"/>
    <w:rsid w:val="001964FE"/>
    <w:rsid w:val="001B0BBF"/>
    <w:rsid w:val="001B2240"/>
    <w:rsid w:val="001B5C57"/>
    <w:rsid w:val="001C2EB0"/>
    <w:rsid w:val="001C7FC8"/>
    <w:rsid w:val="001E3E0A"/>
    <w:rsid w:val="001F5C34"/>
    <w:rsid w:val="00205E2A"/>
    <w:rsid w:val="0021401D"/>
    <w:rsid w:val="00217BD4"/>
    <w:rsid w:val="00224384"/>
    <w:rsid w:val="0023121D"/>
    <w:rsid w:val="00236900"/>
    <w:rsid w:val="00241803"/>
    <w:rsid w:val="00245F5D"/>
    <w:rsid w:val="00250266"/>
    <w:rsid w:val="002509E8"/>
    <w:rsid w:val="00254D22"/>
    <w:rsid w:val="00256F59"/>
    <w:rsid w:val="00262F57"/>
    <w:rsid w:val="00270792"/>
    <w:rsid w:val="00270E95"/>
    <w:rsid w:val="0027102B"/>
    <w:rsid w:val="00273766"/>
    <w:rsid w:val="002863A8"/>
    <w:rsid w:val="00291C49"/>
    <w:rsid w:val="002926B4"/>
    <w:rsid w:val="00292709"/>
    <w:rsid w:val="00293B26"/>
    <w:rsid w:val="002A4EB4"/>
    <w:rsid w:val="002B245E"/>
    <w:rsid w:val="002B7A3B"/>
    <w:rsid w:val="002C53CE"/>
    <w:rsid w:val="002C7610"/>
    <w:rsid w:val="002D49F3"/>
    <w:rsid w:val="002D5963"/>
    <w:rsid w:val="002D757C"/>
    <w:rsid w:val="002E7A3F"/>
    <w:rsid w:val="002F6F26"/>
    <w:rsid w:val="003035F4"/>
    <w:rsid w:val="00312355"/>
    <w:rsid w:val="00313A94"/>
    <w:rsid w:val="003238DD"/>
    <w:rsid w:val="00334C0D"/>
    <w:rsid w:val="00341BDF"/>
    <w:rsid w:val="0035118E"/>
    <w:rsid w:val="00352B65"/>
    <w:rsid w:val="00354E98"/>
    <w:rsid w:val="00355400"/>
    <w:rsid w:val="0036368A"/>
    <w:rsid w:val="00370717"/>
    <w:rsid w:val="00377317"/>
    <w:rsid w:val="003828DC"/>
    <w:rsid w:val="00383224"/>
    <w:rsid w:val="00383A2B"/>
    <w:rsid w:val="00383E0D"/>
    <w:rsid w:val="00386E59"/>
    <w:rsid w:val="00392CB0"/>
    <w:rsid w:val="00392F94"/>
    <w:rsid w:val="0039570A"/>
    <w:rsid w:val="0039739E"/>
    <w:rsid w:val="003A2619"/>
    <w:rsid w:val="003A5608"/>
    <w:rsid w:val="003A72BF"/>
    <w:rsid w:val="003C64B0"/>
    <w:rsid w:val="003C6A97"/>
    <w:rsid w:val="003D245D"/>
    <w:rsid w:val="003D35BD"/>
    <w:rsid w:val="003D4571"/>
    <w:rsid w:val="003E1625"/>
    <w:rsid w:val="003E2F08"/>
    <w:rsid w:val="003F04B1"/>
    <w:rsid w:val="003F6BB7"/>
    <w:rsid w:val="00402FCC"/>
    <w:rsid w:val="00404F68"/>
    <w:rsid w:val="00415FE0"/>
    <w:rsid w:val="004252BE"/>
    <w:rsid w:val="00425A84"/>
    <w:rsid w:val="004309DC"/>
    <w:rsid w:val="00437071"/>
    <w:rsid w:val="0044025E"/>
    <w:rsid w:val="004467EA"/>
    <w:rsid w:val="004632FB"/>
    <w:rsid w:val="00464FB1"/>
    <w:rsid w:val="00475D53"/>
    <w:rsid w:val="00482DBB"/>
    <w:rsid w:val="004C342E"/>
    <w:rsid w:val="004C3B62"/>
    <w:rsid w:val="004D0962"/>
    <w:rsid w:val="004D1DED"/>
    <w:rsid w:val="004D469E"/>
    <w:rsid w:val="004D7BF7"/>
    <w:rsid w:val="004E0BA7"/>
    <w:rsid w:val="004E1C2A"/>
    <w:rsid w:val="004E5A01"/>
    <w:rsid w:val="004F0BBC"/>
    <w:rsid w:val="004F25EA"/>
    <w:rsid w:val="004F3293"/>
    <w:rsid w:val="004F4E2B"/>
    <w:rsid w:val="004F7BBA"/>
    <w:rsid w:val="00501755"/>
    <w:rsid w:val="0050787F"/>
    <w:rsid w:val="00514D34"/>
    <w:rsid w:val="00515900"/>
    <w:rsid w:val="00532152"/>
    <w:rsid w:val="005521BB"/>
    <w:rsid w:val="00567B06"/>
    <w:rsid w:val="00572EA9"/>
    <w:rsid w:val="0058230D"/>
    <w:rsid w:val="00582E8D"/>
    <w:rsid w:val="005911CB"/>
    <w:rsid w:val="00591C8A"/>
    <w:rsid w:val="00591EED"/>
    <w:rsid w:val="00595E11"/>
    <w:rsid w:val="005962F3"/>
    <w:rsid w:val="005A074F"/>
    <w:rsid w:val="005A0B88"/>
    <w:rsid w:val="005A21FD"/>
    <w:rsid w:val="005B27B7"/>
    <w:rsid w:val="005B442D"/>
    <w:rsid w:val="005B7CF0"/>
    <w:rsid w:val="005C0544"/>
    <w:rsid w:val="005C2DA4"/>
    <w:rsid w:val="005D1607"/>
    <w:rsid w:val="005D27BA"/>
    <w:rsid w:val="005D508F"/>
    <w:rsid w:val="005F2584"/>
    <w:rsid w:val="005F272C"/>
    <w:rsid w:val="005F4552"/>
    <w:rsid w:val="005F5B23"/>
    <w:rsid w:val="006043F4"/>
    <w:rsid w:val="00604AFE"/>
    <w:rsid w:val="00616DEA"/>
    <w:rsid w:val="00622C8F"/>
    <w:rsid w:val="006327AC"/>
    <w:rsid w:val="00632B05"/>
    <w:rsid w:val="00636388"/>
    <w:rsid w:val="00652BB1"/>
    <w:rsid w:val="00653E1C"/>
    <w:rsid w:val="00655AAA"/>
    <w:rsid w:val="00671126"/>
    <w:rsid w:val="00673881"/>
    <w:rsid w:val="00697F38"/>
    <w:rsid w:val="006A11AE"/>
    <w:rsid w:val="006C6EEC"/>
    <w:rsid w:val="006C7479"/>
    <w:rsid w:val="006D0078"/>
    <w:rsid w:val="006D5CCC"/>
    <w:rsid w:val="006E0838"/>
    <w:rsid w:val="006E38EB"/>
    <w:rsid w:val="006E4865"/>
    <w:rsid w:val="006E4DB0"/>
    <w:rsid w:val="006E75D5"/>
    <w:rsid w:val="006F3D55"/>
    <w:rsid w:val="007009D7"/>
    <w:rsid w:val="00704DF4"/>
    <w:rsid w:val="00705E4D"/>
    <w:rsid w:val="00706B8A"/>
    <w:rsid w:val="0070762D"/>
    <w:rsid w:val="00712645"/>
    <w:rsid w:val="007154EB"/>
    <w:rsid w:val="00730F64"/>
    <w:rsid w:val="00740357"/>
    <w:rsid w:val="0075604E"/>
    <w:rsid w:val="00757B38"/>
    <w:rsid w:val="00765FDC"/>
    <w:rsid w:val="00771CF6"/>
    <w:rsid w:val="00777388"/>
    <w:rsid w:val="00780EAF"/>
    <w:rsid w:val="007828D0"/>
    <w:rsid w:val="007838D9"/>
    <w:rsid w:val="00795BB5"/>
    <w:rsid w:val="007A16FF"/>
    <w:rsid w:val="007A1D4F"/>
    <w:rsid w:val="007A3095"/>
    <w:rsid w:val="007A4458"/>
    <w:rsid w:val="007B2E2C"/>
    <w:rsid w:val="007C2559"/>
    <w:rsid w:val="007C4CED"/>
    <w:rsid w:val="007E173E"/>
    <w:rsid w:val="007E3015"/>
    <w:rsid w:val="007F1A35"/>
    <w:rsid w:val="007F380B"/>
    <w:rsid w:val="007F5984"/>
    <w:rsid w:val="00802E05"/>
    <w:rsid w:val="00806733"/>
    <w:rsid w:val="008157E3"/>
    <w:rsid w:val="0082015C"/>
    <w:rsid w:val="00826CF1"/>
    <w:rsid w:val="00827C1E"/>
    <w:rsid w:val="008336D7"/>
    <w:rsid w:val="00833F34"/>
    <w:rsid w:val="008357DA"/>
    <w:rsid w:val="00837A71"/>
    <w:rsid w:val="00841476"/>
    <w:rsid w:val="008415CE"/>
    <w:rsid w:val="00845A59"/>
    <w:rsid w:val="0085108C"/>
    <w:rsid w:val="008534FB"/>
    <w:rsid w:val="00854759"/>
    <w:rsid w:val="0087259B"/>
    <w:rsid w:val="0087568A"/>
    <w:rsid w:val="00883BA0"/>
    <w:rsid w:val="00884BF3"/>
    <w:rsid w:val="008865B7"/>
    <w:rsid w:val="00887D82"/>
    <w:rsid w:val="008A25FA"/>
    <w:rsid w:val="008B4A19"/>
    <w:rsid w:val="008B4B67"/>
    <w:rsid w:val="008D3352"/>
    <w:rsid w:val="008D3DB8"/>
    <w:rsid w:val="008D7587"/>
    <w:rsid w:val="008E1025"/>
    <w:rsid w:val="008E16B0"/>
    <w:rsid w:val="008E4026"/>
    <w:rsid w:val="008E4D6E"/>
    <w:rsid w:val="008E5903"/>
    <w:rsid w:val="008F3582"/>
    <w:rsid w:val="008F51DA"/>
    <w:rsid w:val="008F5CCE"/>
    <w:rsid w:val="00903BD6"/>
    <w:rsid w:val="00913DC4"/>
    <w:rsid w:val="009148CD"/>
    <w:rsid w:val="00920911"/>
    <w:rsid w:val="0092416D"/>
    <w:rsid w:val="00924731"/>
    <w:rsid w:val="00927F0D"/>
    <w:rsid w:val="009301D3"/>
    <w:rsid w:val="00932D5E"/>
    <w:rsid w:val="00937042"/>
    <w:rsid w:val="00940D74"/>
    <w:rsid w:val="009533B9"/>
    <w:rsid w:val="00954631"/>
    <w:rsid w:val="009555D4"/>
    <w:rsid w:val="00960D4A"/>
    <w:rsid w:val="0096286D"/>
    <w:rsid w:val="0096797B"/>
    <w:rsid w:val="00973302"/>
    <w:rsid w:val="00974E14"/>
    <w:rsid w:val="00981B4D"/>
    <w:rsid w:val="0099329B"/>
    <w:rsid w:val="009B335F"/>
    <w:rsid w:val="009C09E2"/>
    <w:rsid w:val="009C3718"/>
    <w:rsid w:val="009D6B51"/>
    <w:rsid w:val="009E460A"/>
    <w:rsid w:val="009E5602"/>
    <w:rsid w:val="009F01C0"/>
    <w:rsid w:val="009F2B5C"/>
    <w:rsid w:val="00A02EDA"/>
    <w:rsid w:val="00A07A02"/>
    <w:rsid w:val="00A144D5"/>
    <w:rsid w:val="00A14718"/>
    <w:rsid w:val="00A2386D"/>
    <w:rsid w:val="00A23D70"/>
    <w:rsid w:val="00A26241"/>
    <w:rsid w:val="00A31EB3"/>
    <w:rsid w:val="00A32943"/>
    <w:rsid w:val="00A42C67"/>
    <w:rsid w:val="00A4376A"/>
    <w:rsid w:val="00A47C22"/>
    <w:rsid w:val="00A51B51"/>
    <w:rsid w:val="00A51CC8"/>
    <w:rsid w:val="00A634EB"/>
    <w:rsid w:val="00A71D39"/>
    <w:rsid w:val="00A840EE"/>
    <w:rsid w:val="00A854E9"/>
    <w:rsid w:val="00A92B42"/>
    <w:rsid w:val="00A92FF6"/>
    <w:rsid w:val="00A96C50"/>
    <w:rsid w:val="00AA255B"/>
    <w:rsid w:val="00AB39C9"/>
    <w:rsid w:val="00AC2A6B"/>
    <w:rsid w:val="00AC340F"/>
    <w:rsid w:val="00AC387C"/>
    <w:rsid w:val="00AD6029"/>
    <w:rsid w:val="00AE6B62"/>
    <w:rsid w:val="00AE73C2"/>
    <w:rsid w:val="00AF1C1C"/>
    <w:rsid w:val="00AF3C1F"/>
    <w:rsid w:val="00AF682C"/>
    <w:rsid w:val="00B06B33"/>
    <w:rsid w:val="00B15256"/>
    <w:rsid w:val="00B21799"/>
    <w:rsid w:val="00B21DBA"/>
    <w:rsid w:val="00B24B2B"/>
    <w:rsid w:val="00B2588A"/>
    <w:rsid w:val="00B3067C"/>
    <w:rsid w:val="00B32A61"/>
    <w:rsid w:val="00B34519"/>
    <w:rsid w:val="00B34FF8"/>
    <w:rsid w:val="00B459D8"/>
    <w:rsid w:val="00B52A7A"/>
    <w:rsid w:val="00B535DD"/>
    <w:rsid w:val="00B62EED"/>
    <w:rsid w:val="00B75A1C"/>
    <w:rsid w:val="00B81837"/>
    <w:rsid w:val="00B830BB"/>
    <w:rsid w:val="00B92D8E"/>
    <w:rsid w:val="00B96688"/>
    <w:rsid w:val="00BA2BDF"/>
    <w:rsid w:val="00BA45FC"/>
    <w:rsid w:val="00BB23CF"/>
    <w:rsid w:val="00BB2448"/>
    <w:rsid w:val="00BB3752"/>
    <w:rsid w:val="00BC319C"/>
    <w:rsid w:val="00BC43BF"/>
    <w:rsid w:val="00BC6CA1"/>
    <w:rsid w:val="00BD2E92"/>
    <w:rsid w:val="00BE210F"/>
    <w:rsid w:val="00BE4494"/>
    <w:rsid w:val="00BE4BE7"/>
    <w:rsid w:val="00BE695A"/>
    <w:rsid w:val="00BE6C72"/>
    <w:rsid w:val="00BE74A1"/>
    <w:rsid w:val="00BF0622"/>
    <w:rsid w:val="00BF0B7C"/>
    <w:rsid w:val="00BF3205"/>
    <w:rsid w:val="00C02775"/>
    <w:rsid w:val="00C038B3"/>
    <w:rsid w:val="00C048F3"/>
    <w:rsid w:val="00C366D5"/>
    <w:rsid w:val="00C37388"/>
    <w:rsid w:val="00C51B48"/>
    <w:rsid w:val="00C60C7E"/>
    <w:rsid w:val="00C656C0"/>
    <w:rsid w:val="00C712B7"/>
    <w:rsid w:val="00C71411"/>
    <w:rsid w:val="00C7720B"/>
    <w:rsid w:val="00C77A77"/>
    <w:rsid w:val="00C93EBB"/>
    <w:rsid w:val="00CA4823"/>
    <w:rsid w:val="00CB1A66"/>
    <w:rsid w:val="00CB5C4A"/>
    <w:rsid w:val="00CE2BC4"/>
    <w:rsid w:val="00CE3709"/>
    <w:rsid w:val="00CE4F9B"/>
    <w:rsid w:val="00CE5C37"/>
    <w:rsid w:val="00D03B0B"/>
    <w:rsid w:val="00D042C9"/>
    <w:rsid w:val="00D04A18"/>
    <w:rsid w:val="00D07CBD"/>
    <w:rsid w:val="00D10DEC"/>
    <w:rsid w:val="00D15E6C"/>
    <w:rsid w:val="00D312F3"/>
    <w:rsid w:val="00D35FAD"/>
    <w:rsid w:val="00D42804"/>
    <w:rsid w:val="00D47F14"/>
    <w:rsid w:val="00D50F1D"/>
    <w:rsid w:val="00D550D0"/>
    <w:rsid w:val="00D63FFE"/>
    <w:rsid w:val="00D67079"/>
    <w:rsid w:val="00D75A89"/>
    <w:rsid w:val="00D87AC5"/>
    <w:rsid w:val="00D90FD3"/>
    <w:rsid w:val="00D9140E"/>
    <w:rsid w:val="00DA315F"/>
    <w:rsid w:val="00DA3571"/>
    <w:rsid w:val="00DA53F2"/>
    <w:rsid w:val="00DA60E7"/>
    <w:rsid w:val="00DB0D16"/>
    <w:rsid w:val="00DB4F80"/>
    <w:rsid w:val="00DB58C3"/>
    <w:rsid w:val="00DC0656"/>
    <w:rsid w:val="00DC6501"/>
    <w:rsid w:val="00DE0D5D"/>
    <w:rsid w:val="00DE1B8D"/>
    <w:rsid w:val="00DE46E1"/>
    <w:rsid w:val="00DE4A13"/>
    <w:rsid w:val="00DE4E4A"/>
    <w:rsid w:val="00E051F8"/>
    <w:rsid w:val="00E13EBB"/>
    <w:rsid w:val="00E17B8A"/>
    <w:rsid w:val="00E21E42"/>
    <w:rsid w:val="00E23DA3"/>
    <w:rsid w:val="00E30BD6"/>
    <w:rsid w:val="00E33628"/>
    <w:rsid w:val="00E444C5"/>
    <w:rsid w:val="00E459FF"/>
    <w:rsid w:val="00E46247"/>
    <w:rsid w:val="00E53ED9"/>
    <w:rsid w:val="00E619D4"/>
    <w:rsid w:val="00E722D6"/>
    <w:rsid w:val="00E73468"/>
    <w:rsid w:val="00E74B7D"/>
    <w:rsid w:val="00E766C0"/>
    <w:rsid w:val="00E8117B"/>
    <w:rsid w:val="00E82946"/>
    <w:rsid w:val="00E97532"/>
    <w:rsid w:val="00EA37F4"/>
    <w:rsid w:val="00EB6566"/>
    <w:rsid w:val="00EC5D35"/>
    <w:rsid w:val="00ED205C"/>
    <w:rsid w:val="00ED477D"/>
    <w:rsid w:val="00EE3919"/>
    <w:rsid w:val="00EE62FF"/>
    <w:rsid w:val="00EF1343"/>
    <w:rsid w:val="00EF6C80"/>
    <w:rsid w:val="00F15A73"/>
    <w:rsid w:val="00F171EF"/>
    <w:rsid w:val="00F21020"/>
    <w:rsid w:val="00F22B5E"/>
    <w:rsid w:val="00F25C92"/>
    <w:rsid w:val="00F2743F"/>
    <w:rsid w:val="00F30D45"/>
    <w:rsid w:val="00F46A06"/>
    <w:rsid w:val="00F47384"/>
    <w:rsid w:val="00F53D84"/>
    <w:rsid w:val="00F63B29"/>
    <w:rsid w:val="00F65B29"/>
    <w:rsid w:val="00F66365"/>
    <w:rsid w:val="00F703F4"/>
    <w:rsid w:val="00F7308C"/>
    <w:rsid w:val="00F737D2"/>
    <w:rsid w:val="00F779F1"/>
    <w:rsid w:val="00F81BDF"/>
    <w:rsid w:val="00F83295"/>
    <w:rsid w:val="00F86825"/>
    <w:rsid w:val="00F954AD"/>
    <w:rsid w:val="00FA07DA"/>
    <w:rsid w:val="00FB1066"/>
    <w:rsid w:val="00FB1253"/>
    <w:rsid w:val="00FD070C"/>
    <w:rsid w:val="00FD591D"/>
    <w:rsid w:val="00FE590A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7A48"/>
  <w15:docId w15:val="{2CE77F9A-219B-4BB5-BB4C-697FD8D1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5E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WW-Standard"/>
    <w:next w:val="Normal"/>
    <w:link w:val="Titre1Car"/>
    <w:uiPriority w:val="9"/>
    <w:qFormat/>
    <w:rsid w:val="00B24B2B"/>
    <w:pPr>
      <w:pageBreakBefore/>
      <w:numPr>
        <w:numId w:val="22"/>
      </w:numPr>
      <w:jc w:val="center"/>
      <w:outlineLvl w:val="0"/>
    </w:pPr>
    <w:rPr>
      <w:rFonts w:ascii="Calibri" w:hAnsi="Calibri"/>
      <w:b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9"/>
    <w:qFormat/>
    <w:rsid w:val="004402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402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4402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44025E"/>
    <w:rPr>
      <w:rFonts w:ascii="Calibri" w:eastAsia="Times New Roman" w:hAnsi="Calibri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4025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4025E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rsid w:val="0044025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402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025E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402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025E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4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25E"/>
    <w:rPr>
      <w:rFonts w:ascii="Tahoma" w:eastAsia="Calibri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44025E"/>
    <w:rPr>
      <w:rFonts w:ascii="Calibri" w:eastAsia="Calibri" w:hAnsi="Calibri" w:cs="Times New Roman"/>
    </w:rPr>
  </w:style>
  <w:style w:type="paragraph" w:customStyle="1" w:styleId="Standard">
    <w:name w:val="Standard"/>
    <w:rsid w:val="0044025E"/>
    <w:pPr>
      <w:suppressAutoHyphens/>
      <w:autoSpaceDN w:val="0"/>
      <w:textAlignment w:val="baseline"/>
    </w:pPr>
    <w:rPr>
      <w:rFonts w:ascii="Liberation Sans" w:eastAsia="Calibri" w:hAnsi="Liberation Sans" w:cs="Tahoma"/>
      <w:kern w:val="3"/>
      <w:sz w:val="24"/>
      <w:szCs w:val="24"/>
      <w:lang w:eastAsia="fr-FR"/>
    </w:rPr>
  </w:style>
  <w:style w:type="paragraph" w:customStyle="1" w:styleId="preformattedtext">
    <w:name w:val="preformattedtext"/>
    <w:basedOn w:val="Normal"/>
    <w:uiPriority w:val="99"/>
    <w:rsid w:val="0044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uiPriority w:val="99"/>
    <w:rsid w:val="004402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WW-Standard">
    <w:name w:val="WW-Standard"/>
    <w:rsid w:val="0044025E"/>
    <w:pPr>
      <w:suppressAutoHyphens/>
      <w:autoSpaceDN w:val="0"/>
      <w:textAlignment w:val="baseline"/>
    </w:pPr>
    <w:rPr>
      <w:rFonts w:ascii="Liberation Sans" w:eastAsia="Calibri" w:hAnsi="Liberation Sans" w:cs="Liberation Sans"/>
      <w:kern w:val="3"/>
      <w:sz w:val="24"/>
      <w:szCs w:val="24"/>
      <w:lang w:eastAsia="ar-SA"/>
    </w:rPr>
  </w:style>
  <w:style w:type="paragraph" w:customStyle="1" w:styleId="WW-Standard1">
    <w:name w:val="WW-Standard1"/>
    <w:uiPriority w:val="99"/>
    <w:rsid w:val="0044025E"/>
    <w:pPr>
      <w:suppressAutoHyphens/>
      <w:autoSpaceDN w:val="0"/>
      <w:jc w:val="both"/>
      <w:textAlignment w:val="baseline"/>
    </w:pPr>
    <w:rPr>
      <w:rFonts w:ascii="Arial" w:eastAsia="Times New Roman" w:hAnsi="Arial" w:cs="Liberation Sans"/>
      <w:kern w:val="3"/>
      <w:szCs w:val="24"/>
      <w:lang w:eastAsia="ar-SA"/>
    </w:rPr>
  </w:style>
  <w:style w:type="paragraph" w:customStyle="1" w:styleId="Footnoteuser">
    <w:name w:val="Footnote (user)"/>
    <w:basedOn w:val="WW-Standard1"/>
    <w:uiPriority w:val="99"/>
    <w:rsid w:val="0044025E"/>
    <w:pPr>
      <w:widowControl w:val="0"/>
      <w:ind w:left="283" w:hanging="283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44025E"/>
    <w:rPr>
      <w:rFonts w:cs="Times New Roman"/>
      <w:position w:val="0"/>
      <w:vertAlign w:val="superscript"/>
    </w:rPr>
  </w:style>
  <w:style w:type="character" w:customStyle="1" w:styleId="notereference2">
    <w:name w:val="note reference_2"/>
    <w:basedOn w:val="Policepardfaut"/>
    <w:uiPriority w:val="99"/>
    <w:rsid w:val="0044025E"/>
    <w:rPr>
      <w:rFonts w:cs="Times New Roman"/>
      <w:position w:val="0"/>
      <w:vertAlign w:val="superscript"/>
    </w:rPr>
  </w:style>
  <w:style w:type="paragraph" w:customStyle="1" w:styleId="SNNature">
    <w:name w:val="SNNature"/>
    <w:basedOn w:val="Standard"/>
    <w:next w:val="Normal"/>
    <w:uiPriority w:val="99"/>
    <w:rsid w:val="0044025E"/>
    <w:pPr>
      <w:widowControl w:val="0"/>
      <w:suppressLineNumbers/>
      <w:spacing w:before="720" w:after="120"/>
      <w:jc w:val="center"/>
    </w:pPr>
    <w:rPr>
      <w:rFonts w:cs="Liberation Sans"/>
      <w:b/>
      <w:bCs/>
      <w:lang w:eastAsia="ar-SA"/>
    </w:rPr>
  </w:style>
  <w:style w:type="paragraph" w:customStyle="1" w:styleId="Textbody">
    <w:name w:val="Text body"/>
    <w:basedOn w:val="WW-Standard"/>
    <w:uiPriority w:val="99"/>
    <w:rsid w:val="0044025E"/>
    <w:pPr>
      <w:spacing w:after="120"/>
    </w:pPr>
  </w:style>
  <w:style w:type="paragraph" w:customStyle="1" w:styleId="SNREPUBLIQUE">
    <w:name w:val="SNREPUBLIQUE"/>
    <w:basedOn w:val="Standard"/>
    <w:uiPriority w:val="99"/>
    <w:rsid w:val="0044025E"/>
    <w:pPr>
      <w:jc w:val="center"/>
    </w:pPr>
    <w:rPr>
      <w:rFonts w:cs="Liberation Sans"/>
      <w:b/>
      <w:bCs/>
      <w:szCs w:val="20"/>
      <w:lang w:eastAsia="ar-SA"/>
    </w:rPr>
  </w:style>
  <w:style w:type="paragraph" w:customStyle="1" w:styleId="SNSignatureGauche">
    <w:name w:val="SNSignature Gauche"/>
    <w:basedOn w:val="Standard"/>
    <w:uiPriority w:val="99"/>
    <w:rsid w:val="0044025E"/>
    <w:pPr>
      <w:ind w:firstLine="720"/>
    </w:pPr>
    <w:rPr>
      <w:rFonts w:cs="Liberation Sans"/>
      <w:lang w:eastAsia="ar-SA"/>
    </w:rPr>
  </w:style>
  <w:style w:type="paragraph" w:customStyle="1" w:styleId="SNAutorit">
    <w:name w:val="SNAutorité"/>
    <w:basedOn w:val="Standard"/>
    <w:uiPriority w:val="99"/>
    <w:rsid w:val="0044025E"/>
    <w:pPr>
      <w:spacing w:before="720" w:after="240"/>
      <w:ind w:firstLine="720"/>
    </w:pPr>
    <w:rPr>
      <w:rFonts w:cs="Liberation Sans"/>
      <w:b/>
      <w:lang w:eastAsia="ar-SA"/>
    </w:rPr>
  </w:style>
  <w:style w:type="paragraph" w:customStyle="1" w:styleId="SNVisa">
    <w:name w:val="SNVisa"/>
    <w:basedOn w:val="Standard"/>
    <w:uiPriority w:val="99"/>
    <w:rsid w:val="0044025E"/>
    <w:pPr>
      <w:spacing w:before="120" w:after="120"/>
      <w:ind w:firstLine="720"/>
    </w:pPr>
    <w:rPr>
      <w:rFonts w:cs="Liberation Sans"/>
      <w:lang w:eastAsia="ar-SA"/>
    </w:rPr>
  </w:style>
  <w:style w:type="paragraph" w:customStyle="1" w:styleId="SNActe">
    <w:name w:val="SNActe"/>
    <w:basedOn w:val="Standard"/>
    <w:uiPriority w:val="99"/>
    <w:rsid w:val="0044025E"/>
    <w:pPr>
      <w:spacing w:before="480" w:after="360"/>
      <w:jc w:val="center"/>
    </w:pPr>
    <w:rPr>
      <w:rFonts w:cs="Liberation Sans"/>
      <w:b/>
      <w:lang w:eastAsia="ar-SA"/>
    </w:rPr>
  </w:style>
  <w:style w:type="paragraph" w:customStyle="1" w:styleId="SNArticle">
    <w:name w:val="SNArticle"/>
    <w:basedOn w:val="Standard"/>
    <w:next w:val="Textbody"/>
    <w:uiPriority w:val="99"/>
    <w:rsid w:val="0044025E"/>
    <w:pPr>
      <w:spacing w:before="240" w:after="240"/>
      <w:jc w:val="center"/>
    </w:pPr>
    <w:rPr>
      <w:rFonts w:cs="Liberation Sans"/>
      <w:b/>
      <w:lang w:eastAsia="ar-SA"/>
    </w:rPr>
  </w:style>
  <w:style w:type="character" w:customStyle="1" w:styleId="StrongEmphasis">
    <w:name w:val="Strong Emphasis"/>
    <w:uiPriority w:val="99"/>
    <w:rsid w:val="0044025E"/>
    <w:rPr>
      <w:b/>
    </w:rPr>
  </w:style>
  <w:style w:type="paragraph" w:styleId="NormalWeb">
    <w:name w:val="Normal (Web)"/>
    <w:basedOn w:val="WW-Standard"/>
    <w:uiPriority w:val="99"/>
    <w:rsid w:val="0044025E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Ntitre">
    <w:name w:val="SNtitre"/>
    <w:basedOn w:val="Standard"/>
    <w:next w:val="SNNORCentr"/>
    <w:uiPriority w:val="99"/>
    <w:rsid w:val="0044025E"/>
    <w:pPr>
      <w:widowControl w:val="0"/>
      <w:suppressLineNumbers/>
      <w:spacing w:after="360"/>
      <w:jc w:val="center"/>
    </w:pPr>
    <w:rPr>
      <w:rFonts w:cs="Liberation Sans"/>
      <w:b/>
      <w:lang w:eastAsia="ar-SA"/>
    </w:rPr>
  </w:style>
  <w:style w:type="paragraph" w:customStyle="1" w:styleId="SNNORCentr">
    <w:name w:val="SNNOR+Centré"/>
    <w:next w:val="SNAutorit"/>
    <w:uiPriority w:val="99"/>
    <w:rsid w:val="0044025E"/>
    <w:pPr>
      <w:suppressAutoHyphens/>
      <w:autoSpaceDN w:val="0"/>
      <w:jc w:val="center"/>
      <w:textAlignment w:val="baseline"/>
    </w:pPr>
    <w:rPr>
      <w:rFonts w:ascii="Times New Roman" w:eastAsia="Calibri" w:hAnsi="Times New Roman" w:cs="Times New Roman"/>
      <w:bCs/>
      <w:kern w:val="3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44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0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44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25E"/>
    <w:rPr>
      <w:rFonts w:ascii="Calibri" w:eastAsia="Calibri" w:hAnsi="Calibri" w:cs="Times New Roman"/>
    </w:rPr>
  </w:style>
  <w:style w:type="paragraph" w:customStyle="1" w:styleId="CM1">
    <w:name w:val="CM1"/>
    <w:basedOn w:val="Default"/>
    <w:next w:val="Default"/>
    <w:uiPriority w:val="99"/>
    <w:rsid w:val="0044025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4025E"/>
    <w:rPr>
      <w:rFonts w:ascii="EUAlbertina" w:hAnsi="EUAlbertina" w:cs="Times New Roman"/>
      <w:color w:val="auto"/>
    </w:rPr>
  </w:style>
  <w:style w:type="table" w:styleId="Grilledutableau">
    <w:name w:val="Table Grid"/>
    <w:basedOn w:val="TableauNormal"/>
    <w:uiPriority w:val="99"/>
    <w:rsid w:val="0044025E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44025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44025E"/>
    <w:rPr>
      <w:rFonts w:cs="Times New Roman"/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4025E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rsid w:val="0044025E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25E"/>
    <w:rPr>
      <w:rFonts w:ascii="Calibri" w:eastAsia="Calibri" w:hAnsi="Calibri" w:cs="Times New Roman"/>
      <w:sz w:val="20"/>
      <w:szCs w:val="20"/>
    </w:rPr>
  </w:style>
  <w:style w:type="numbering" w:customStyle="1" w:styleId="WW8Num3">
    <w:name w:val="WW8Num3"/>
    <w:rsid w:val="0044025E"/>
    <w:pPr>
      <w:numPr>
        <w:numId w:val="6"/>
      </w:numPr>
    </w:pPr>
  </w:style>
  <w:style w:type="numbering" w:customStyle="1" w:styleId="WW8Num11">
    <w:name w:val="WW8Num11"/>
    <w:rsid w:val="0044025E"/>
    <w:pPr>
      <w:numPr>
        <w:numId w:val="9"/>
      </w:numPr>
    </w:pPr>
  </w:style>
  <w:style w:type="numbering" w:customStyle="1" w:styleId="WW8Num4">
    <w:name w:val="WW8Num4"/>
    <w:rsid w:val="0044025E"/>
    <w:pPr>
      <w:numPr>
        <w:numId w:val="8"/>
      </w:numPr>
    </w:pPr>
  </w:style>
  <w:style w:type="numbering" w:customStyle="1" w:styleId="WW8Num1">
    <w:name w:val="WW8Num1"/>
    <w:rsid w:val="0044025E"/>
    <w:pPr>
      <w:numPr>
        <w:numId w:val="2"/>
      </w:numPr>
    </w:pPr>
  </w:style>
  <w:style w:type="numbering" w:customStyle="1" w:styleId="WW8Num9">
    <w:name w:val="WW8Num9"/>
    <w:rsid w:val="0044025E"/>
    <w:pPr>
      <w:numPr>
        <w:numId w:val="4"/>
      </w:numPr>
    </w:pPr>
  </w:style>
  <w:style w:type="numbering" w:customStyle="1" w:styleId="WW8Num7">
    <w:name w:val="WW8Num7"/>
    <w:rsid w:val="0044025E"/>
    <w:pPr>
      <w:numPr>
        <w:numId w:val="5"/>
      </w:numPr>
    </w:pPr>
  </w:style>
  <w:style w:type="numbering" w:customStyle="1" w:styleId="WW8Num6">
    <w:name w:val="WW8Num6"/>
    <w:rsid w:val="0044025E"/>
    <w:pPr>
      <w:numPr>
        <w:numId w:val="7"/>
      </w:numPr>
    </w:pPr>
  </w:style>
  <w:style w:type="numbering" w:customStyle="1" w:styleId="WW8Num8">
    <w:name w:val="WW8Num8"/>
    <w:rsid w:val="0044025E"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sid w:val="00B24B2B"/>
    <w:rPr>
      <w:rFonts w:ascii="Calibri" w:eastAsia="Calibri" w:hAnsi="Calibri" w:cs="Liberation Sans"/>
      <w:b/>
      <w:kern w:val="3"/>
      <w:sz w:val="30"/>
      <w:szCs w:val="3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161D0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73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ngerbouger.fr/PN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mesdemarches.agriculture.gouv.fr/demarches/collectivite-territoriale-ou/assurer-une-activite-de-62/article/preparer-ou-vendre-de-denrees-275?id_rubrique=6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griculture.gouv.fr/guides-de-bonnes-pratiques-dhygiene-gbp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griculture.gouv.fr/sites/default/files/documents/pdf/gph_20115943_0001_p000_cle0e8e3f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1A8183325C4FAF45D9111EB882EE" ma:contentTypeVersion="0" ma:contentTypeDescription="Crée un document." ma:contentTypeScope="" ma:versionID="3cf1323c394b446ec8877122ef07ab5d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960BE-090C-4C3E-9C91-165EDB650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BE901-D221-475B-A8E8-F9D9A9D1B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77E0F-7792-46ED-8AB4-89F21C6A3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99CE5-D4EC-4B07-8F6E-C56D7DAF3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D5217FD-FB59-48B8-A38C-70F2C4FB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3259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DRJSCSMartinique</dc:creator>
  <cp:lastModifiedBy>KOELLSCH, Jerome (DREETS-PACA)</cp:lastModifiedBy>
  <cp:revision>2</cp:revision>
  <cp:lastPrinted>2019-11-27T15:49:00Z</cp:lastPrinted>
  <dcterms:created xsi:type="dcterms:W3CDTF">2024-11-25T18:12:00Z</dcterms:created>
  <dcterms:modified xsi:type="dcterms:W3CDTF">2024-11-25T18:12:00Z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0x010100DE831A8183325C4FAF45D9111EB882EE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_dlc_DocIdItemGuid">
    <vt:lpwstr>09f83876-832a-4cb1-96a3-088a7b19ec29</vt:lpwstr>
  </property>
  <property fmtid="{D5CDD505-2E9C-101B-9397-08002B2CF9AE}" pid="5" name="PACo_NiveauDeConfidentialiteTaxHTField0">
    <vt:lpwstr>Public43a73bf0-6fa9-439e-9f01-0c858cc75030</vt:lpwstr>
  </property>
  <property fmtid="{D5CDD505-2E9C-101B-9397-08002B2CF9AE}" pid="6" name="_dlc_DocId">
    <vt:lpwstr>CXYRD2YVEM74-3667-10</vt:lpwstr>
  </property>
  <property fmtid="{D5CDD505-2E9C-101B-9397-08002B2CF9AE}" pid="7" name="TaxCatchAll">
    <vt:lpwstr>1</vt:lpwstr>
  </property>
  <property fmtid="{D5CDD505-2E9C-101B-9397-08002B2CF9AE}" pid="8" name="_dlc_DocIdUrl">
    <vt:lpwstr>https://paco.intranet.social.gouv.fr/sante/dgcs/08/_layouts/15/DocIdRedir.aspx?ID=CXYRD2YVEM74-3667-10CXYRD2YVEM74-3667-10</vt:lpwstr>
  </property>
</Properties>
</file>